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3234"/>
        <w:gridCol w:w="3367"/>
      </w:tblGrid>
      <w:tr w:rsidR="007109CD" w:rsidRPr="00CC33E2" w:rsidTr="00504CC5">
        <w:tc>
          <w:tcPr>
            <w:tcW w:w="2970" w:type="dxa"/>
          </w:tcPr>
          <w:p w:rsidR="007109CD" w:rsidRPr="00CC33E2" w:rsidRDefault="007109CD" w:rsidP="00504CC5">
            <w:pPr>
              <w:rPr>
                <w:bCs/>
              </w:rPr>
            </w:pPr>
          </w:p>
        </w:tc>
        <w:tc>
          <w:tcPr>
            <w:tcW w:w="3234" w:type="dxa"/>
          </w:tcPr>
          <w:p w:rsidR="007109CD" w:rsidRPr="00CC33E2" w:rsidRDefault="007109CD" w:rsidP="00504CC5">
            <w:pPr>
              <w:rPr>
                <w:bCs/>
              </w:rPr>
            </w:pPr>
          </w:p>
        </w:tc>
        <w:tc>
          <w:tcPr>
            <w:tcW w:w="3367" w:type="dxa"/>
          </w:tcPr>
          <w:p w:rsidR="007109CD" w:rsidRPr="00CC33E2" w:rsidRDefault="007109CD" w:rsidP="00504CC5">
            <w:pPr>
              <w:jc w:val="center"/>
            </w:pPr>
            <w:r>
              <w:t>Anexa nr. 1</w:t>
            </w:r>
          </w:p>
          <w:p w:rsidR="007109CD" w:rsidRPr="00CC33E2" w:rsidRDefault="007109CD" w:rsidP="00504CC5">
            <w:pPr>
              <w:pStyle w:val="Corptext"/>
              <w:spacing w:line="240" w:lineRule="auto"/>
              <w:jc w:val="center"/>
              <w:rPr>
                <w:b/>
              </w:rPr>
            </w:pPr>
            <w:r w:rsidRPr="00CC33E2">
              <w:t>la hotărârea Biroului Executiv al Federației Sindicale „Sănătatea” din Moldova</w:t>
            </w:r>
          </w:p>
          <w:p w:rsidR="007109CD" w:rsidRPr="00CC33E2" w:rsidRDefault="007109CD" w:rsidP="00A55FBB">
            <w:pPr>
              <w:jc w:val="center"/>
            </w:pPr>
            <w:r w:rsidRPr="00CC33E2">
              <w:t>nr.</w:t>
            </w:r>
            <w:r>
              <w:t xml:space="preserve"> </w:t>
            </w:r>
            <w:r w:rsidR="00647B2C">
              <w:rPr>
                <w:u w:val="single"/>
              </w:rPr>
              <w:t xml:space="preserve">26-64 </w:t>
            </w:r>
            <w:r w:rsidR="00A55FBB">
              <w:t xml:space="preserve">din </w:t>
            </w:r>
            <w:r w:rsidR="00A55FBB" w:rsidRPr="00A55FBB">
              <w:rPr>
                <w:u w:val="single"/>
              </w:rPr>
              <w:t>13</w:t>
            </w:r>
            <w:r w:rsidRPr="00A55FBB">
              <w:rPr>
                <w:u w:val="single"/>
              </w:rPr>
              <w:t>.12</w:t>
            </w:r>
            <w:r w:rsidRPr="00CC33E2">
              <w:rPr>
                <w:u w:val="single"/>
              </w:rPr>
              <w:t xml:space="preserve"> .202</w:t>
            </w:r>
            <w:r w:rsidR="00A55FBB">
              <w:rPr>
                <w:u w:val="single"/>
              </w:rPr>
              <w:t>4</w:t>
            </w:r>
            <w:r w:rsidRPr="00CC33E2">
              <w:t xml:space="preserve">  </w:t>
            </w:r>
          </w:p>
        </w:tc>
      </w:tr>
    </w:tbl>
    <w:p w:rsidR="007109CD" w:rsidRPr="00CC33E2" w:rsidRDefault="007109CD" w:rsidP="007109CD">
      <w:pPr>
        <w:jc w:val="center"/>
        <w:rPr>
          <w:b/>
        </w:rPr>
      </w:pPr>
      <w:r w:rsidRPr="00CC33E2">
        <w:rPr>
          <w:b/>
        </w:rPr>
        <w:t xml:space="preserve"> </w:t>
      </w:r>
    </w:p>
    <w:p w:rsidR="007109CD" w:rsidRDefault="007109CD" w:rsidP="007109CD">
      <w:pPr>
        <w:pStyle w:val="Titlu9"/>
      </w:pPr>
      <w:r>
        <w:t xml:space="preserve"> </w:t>
      </w:r>
    </w:p>
    <w:p w:rsidR="007109CD" w:rsidRPr="002D3644" w:rsidRDefault="007109CD" w:rsidP="007109CD">
      <w:pPr>
        <w:pStyle w:val="Titlu9"/>
      </w:pPr>
      <w:r w:rsidRPr="002D3644">
        <w:t xml:space="preserve">FEDERAȚIA SINDICALĂ „SĂNĂTATEA” DIN MOLDOVA </w:t>
      </w:r>
    </w:p>
    <w:p w:rsidR="007109CD" w:rsidRPr="002D3644" w:rsidRDefault="007109CD" w:rsidP="007109CD"/>
    <w:p w:rsidR="007109CD" w:rsidRPr="002D3644" w:rsidRDefault="007109CD" w:rsidP="007109CD"/>
    <w:p w:rsidR="007109CD" w:rsidRPr="002D3644" w:rsidRDefault="007109CD" w:rsidP="007109CD"/>
    <w:p w:rsidR="007109CD" w:rsidRPr="002D3644" w:rsidRDefault="007109CD" w:rsidP="007109CD"/>
    <w:p w:rsidR="007109CD" w:rsidRPr="002D3644" w:rsidRDefault="007109CD" w:rsidP="007109CD"/>
    <w:p w:rsidR="007109CD" w:rsidRPr="002D3644" w:rsidRDefault="007109CD" w:rsidP="007109CD"/>
    <w:p w:rsidR="007109CD" w:rsidRPr="002D3644" w:rsidRDefault="007109CD" w:rsidP="007109CD"/>
    <w:p w:rsidR="007109CD" w:rsidRPr="002D3644" w:rsidRDefault="007109CD" w:rsidP="007109CD"/>
    <w:p w:rsidR="007109CD" w:rsidRPr="002D3644" w:rsidRDefault="007109CD" w:rsidP="007109CD"/>
    <w:p w:rsidR="007109CD" w:rsidRPr="002D3644" w:rsidRDefault="007109CD" w:rsidP="007109CD"/>
    <w:p w:rsidR="007109CD" w:rsidRPr="002D3644" w:rsidRDefault="007109CD" w:rsidP="007109CD"/>
    <w:p w:rsidR="007109CD" w:rsidRPr="002D3644" w:rsidRDefault="007109CD" w:rsidP="007109CD"/>
    <w:p w:rsidR="007109CD" w:rsidRPr="002D3644" w:rsidRDefault="007109CD" w:rsidP="007109CD">
      <w:pPr>
        <w:jc w:val="center"/>
        <w:rPr>
          <w:b/>
          <w:bCs/>
        </w:rPr>
      </w:pPr>
      <w:r w:rsidRPr="002D3644">
        <w:rPr>
          <w:b/>
          <w:bCs/>
        </w:rPr>
        <w:t>RAPORT ANUAL</w:t>
      </w:r>
    </w:p>
    <w:p w:rsidR="007109CD" w:rsidRPr="002D3644" w:rsidRDefault="007109CD" w:rsidP="007109CD">
      <w:pPr>
        <w:jc w:val="center"/>
        <w:rPr>
          <w:b/>
          <w:bCs/>
        </w:rPr>
      </w:pPr>
      <w:r w:rsidRPr="002D3644">
        <w:rPr>
          <w:b/>
          <w:bCs/>
        </w:rPr>
        <w:t>al org</w:t>
      </w:r>
      <w:r w:rsidR="00A55FBB">
        <w:rPr>
          <w:b/>
          <w:bCs/>
        </w:rPr>
        <w:t>anizației sindicale pe anul 2024</w:t>
      </w:r>
    </w:p>
    <w:p w:rsidR="007109CD" w:rsidRPr="002D3644" w:rsidRDefault="007109CD" w:rsidP="007109CD">
      <w:pPr>
        <w:jc w:val="center"/>
      </w:pPr>
    </w:p>
    <w:p w:rsidR="007109CD" w:rsidRPr="002D3644" w:rsidRDefault="007109CD" w:rsidP="007109CD"/>
    <w:p w:rsidR="007109CD" w:rsidRPr="002D3644" w:rsidRDefault="007109CD" w:rsidP="007109CD"/>
    <w:p w:rsidR="007109CD" w:rsidRPr="002D3644" w:rsidRDefault="007109CD" w:rsidP="007109CD">
      <w:pPr>
        <w:jc w:val="center"/>
      </w:pPr>
      <w:r w:rsidRPr="002D3644">
        <w:t>__________________________________________________________________________</w:t>
      </w:r>
    </w:p>
    <w:p w:rsidR="007109CD" w:rsidRPr="002D3644" w:rsidRDefault="007109CD" w:rsidP="007109CD">
      <w:pPr>
        <w:jc w:val="center"/>
        <w:rPr>
          <w:vertAlign w:val="superscript"/>
        </w:rPr>
      </w:pPr>
      <w:r w:rsidRPr="002D3644">
        <w:rPr>
          <w:vertAlign w:val="superscript"/>
        </w:rPr>
        <w:t>(denumirea organizației sindicale primare)</w:t>
      </w:r>
    </w:p>
    <w:p w:rsidR="007109CD" w:rsidRPr="002D3644" w:rsidRDefault="007109CD" w:rsidP="007109CD"/>
    <w:p w:rsidR="007109CD" w:rsidRPr="002D3644" w:rsidRDefault="007109CD" w:rsidP="007109CD"/>
    <w:p w:rsidR="007109CD" w:rsidRPr="002D3644" w:rsidRDefault="007109CD" w:rsidP="007109CD"/>
    <w:p w:rsidR="007109CD" w:rsidRPr="002D3644" w:rsidRDefault="007109CD" w:rsidP="007109CD"/>
    <w:p w:rsidR="007109CD" w:rsidRPr="002D3644" w:rsidRDefault="007109CD" w:rsidP="007109CD"/>
    <w:p w:rsidR="007109CD" w:rsidRPr="002D3644" w:rsidRDefault="007109CD" w:rsidP="007109CD"/>
    <w:p w:rsidR="007109CD" w:rsidRPr="002D3644" w:rsidRDefault="007109CD" w:rsidP="007109CD"/>
    <w:p w:rsidR="007109CD" w:rsidRPr="002D3644" w:rsidRDefault="007109CD" w:rsidP="007109CD"/>
    <w:p w:rsidR="007109CD" w:rsidRPr="002D3644" w:rsidRDefault="007109CD" w:rsidP="007109CD"/>
    <w:p w:rsidR="007109CD" w:rsidRPr="002D3644" w:rsidRDefault="007109CD" w:rsidP="007109CD"/>
    <w:p w:rsidR="007109CD" w:rsidRPr="002D3644" w:rsidRDefault="007109CD" w:rsidP="007109CD"/>
    <w:tbl>
      <w:tblPr>
        <w:tblW w:w="0" w:type="auto"/>
        <w:tblLook w:val="04A0" w:firstRow="1" w:lastRow="0" w:firstColumn="1" w:lastColumn="0" w:noHBand="0" w:noVBand="1"/>
      </w:tblPr>
      <w:tblGrid>
        <w:gridCol w:w="3202"/>
        <w:gridCol w:w="2848"/>
        <w:gridCol w:w="3587"/>
      </w:tblGrid>
      <w:tr w:rsidR="007109CD" w:rsidRPr="002D3644" w:rsidTr="00504CC5">
        <w:tc>
          <w:tcPr>
            <w:tcW w:w="3202" w:type="dxa"/>
            <w:shd w:val="clear" w:color="auto" w:fill="auto"/>
          </w:tcPr>
          <w:p w:rsidR="007109CD" w:rsidRPr="002D3644" w:rsidRDefault="007109CD" w:rsidP="00504CC5"/>
        </w:tc>
        <w:tc>
          <w:tcPr>
            <w:tcW w:w="2848" w:type="dxa"/>
            <w:shd w:val="clear" w:color="auto" w:fill="auto"/>
          </w:tcPr>
          <w:p w:rsidR="007109CD" w:rsidRPr="002D3644" w:rsidRDefault="007109CD" w:rsidP="00504CC5"/>
        </w:tc>
        <w:tc>
          <w:tcPr>
            <w:tcW w:w="3587" w:type="dxa"/>
            <w:shd w:val="clear" w:color="auto" w:fill="auto"/>
          </w:tcPr>
          <w:p w:rsidR="007109CD" w:rsidRPr="002D3644" w:rsidRDefault="007109CD" w:rsidP="00504CC5">
            <w:pPr>
              <w:jc w:val="center"/>
            </w:pPr>
            <w:r w:rsidRPr="002D3644">
              <w:t>APROBAT</w:t>
            </w:r>
          </w:p>
          <w:p w:rsidR="007109CD" w:rsidRPr="002D3644" w:rsidRDefault="007109CD" w:rsidP="00504CC5">
            <w:pPr>
              <w:jc w:val="center"/>
            </w:pPr>
            <w:r w:rsidRPr="002D3644">
              <w:t xml:space="preserve">prin Hotărârea Biroului Executiv al Federației Sindicale „Sănătatea” din Moldova </w:t>
            </w:r>
          </w:p>
          <w:p w:rsidR="007109CD" w:rsidRPr="002D3644" w:rsidRDefault="007109CD" w:rsidP="00504CC5">
            <w:pPr>
              <w:jc w:val="center"/>
            </w:pPr>
            <w:r w:rsidRPr="002D3644">
              <w:t xml:space="preserve">nr. </w:t>
            </w:r>
            <w:r w:rsidR="00647B2C">
              <w:t>26-64</w:t>
            </w:r>
            <w:r w:rsidR="00A55FBB">
              <w:t xml:space="preserve">  din 13.12.2024</w:t>
            </w:r>
          </w:p>
          <w:p w:rsidR="007109CD" w:rsidRPr="002D3644" w:rsidRDefault="007109CD" w:rsidP="00504CC5">
            <w:pPr>
              <w:rPr>
                <w:u w:val="single"/>
              </w:rPr>
            </w:pPr>
          </w:p>
        </w:tc>
      </w:tr>
    </w:tbl>
    <w:p w:rsidR="007109CD" w:rsidRPr="002D3644" w:rsidRDefault="007109CD" w:rsidP="007109CD"/>
    <w:p w:rsidR="007109CD" w:rsidRPr="002D3644" w:rsidRDefault="007109CD" w:rsidP="007109CD"/>
    <w:p w:rsidR="007109CD" w:rsidRPr="002D3644" w:rsidRDefault="007109CD" w:rsidP="007109CD">
      <w:pPr>
        <w:jc w:val="center"/>
      </w:pPr>
    </w:p>
    <w:p w:rsidR="007109CD" w:rsidRDefault="007109CD" w:rsidP="007109CD">
      <w:pPr>
        <w:jc w:val="center"/>
      </w:pPr>
    </w:p>
    <w:p w:rsidR="00543461" w:rsidRDefault="00543461" w:rsidP="007109CD">
      <w:pPr>
        <w:jc w:val="center"/>
      </w:pPr>
    </w:p>
    <w:p w:rsidR="00543461" w:rsidRPr="002D3644" w:rsidRDefault="00543461" w:rsidP="007109CD">
      <w:pPr>
        <w:jc w:val="center"/>
      </w:pPr>
    </w:p>
    <w:p w:rsidR="007109CD" w:rsidRPr="002D3644" w:rsidRDefault="007109CD" w:rsidP="007109CD">
      <w:pPr>
        <w:jc w:val="center"/>
      </w:pPr>
    </w:p>
    <w:p w:rsidR="00A03448" w:rsidRPr="002D3644" w:rsidRDefault="00A03448" w:rsidP="00AE4BAB">
      <w:pPr>
        <w:tabs>
          <w:tab w:val="left" w:pos="851"/>
        </w:tabs>
        <w:jc w:val="both"/>
        <w:rPr>
          <w:b/>
        </w:rPr>
        <w:sectPr w:rsidR="00A03448" w:rsidRPr="002D3644" w:rsidSect="009A550F">
          <w:footerReference w:type="even" r:id="rId8"/>
          <w:footerReference w:type="default" r:id="rId9"/>
          <w:footerReference w:type="first" r:id="rId10"/>
          <w:type w:val="continuous"/>
          <w:pgSz w:w="11906" w:h="16838"/>
          <w:pgMar w:top="1418" w:right="851" w:bottom="851" w:left="1418" w:header="720" w:footer="425" w:gutter="0"/>
          <w:pgNumType w:start="1"/>
          <w:cols w:space="708"/>
          <w:titlePg/>
          <w:docGrid w:linePitch="360"/>
        </w:sectPr>
      </w:pPr>
    </w:p>
    <w:p w:rsidR="00825519" w:rsidRPr="002D3644" w:rsidRDefault="00825519" w:rsidP="00825519">
      <w:pPr>
        <w:pStyle w:val="Titlu6"/>
        <w:tabs>
          <w:tab w:val="clear" w:pos="709"/>
          <w:tab w:val="left" w:pos="-1843"/>
        </w:tabs>
        <w:ind w:left="0"/>
        <w:rPr>
          <w:smallCaps/>
        </w:rPr>
      </w:pPr>
      <w:r w:rsidRPr="002D3644">
        <w:lastRenderedPageBreak/>
        <w:t xml:space="preserve">I. </w:t>
      </w:r>
      <w:r w:rsidR="0019300D" w:rsidRPr="002D3644">
        <w:rPr>
          <w:smallCaps/>
        </w:rPr>
        <w:t>Indicatorii privind resursele umane</w:t>
      </w:r>
    </w:p>
    <w:p w:rsidR="00825519" w:rsidRPr="002D3644" w:rsidRDefault="00825519" w:rsidP="00825519">
      <w:pPr>
        <w:tabs>
          <w:tab w:val="left" w:pos="709"/>
        </w:tabs>
        <w:ind w:left="421"/>
        <w:jc w:val="center"/>
        <w:rPr>
          <w:b/>
          <w:bCs/>
        </w:rPr>
      </w:pPr>
    </w:p>
    <w:p w:rsidR="00825519" w:rsidRPr="002D3644" w:rsidRDefault="00825519" w:rsidP="00825519">
      <w:pPr>
        <w:tabs>
          <w:tab w:val="left" w:pos="-1843"/>
        </w:tabs>
        <w:ind w:firstLine="284"/>
        <w:rPr>
          <w:b/>
          <w:bCs/>
        </w:rPr>
      </w:pPr>
      <w:r w:rsidRPr="002D3644">
        <w:rPr>
          <w:b/>
          <w:bCs/>
        </w:rPr>
        <w:t>1.1. Gradul de ocupare cu personal. Remunerarea muncii</w:t>
      </w:r>
    </w:p>
    <w:p w:rsidR="00825519" w:rsidRPr="002D3644" w:rsidRDefault="00825519" w:rsidP="00825519">
      <w:pPr>
        <w:pStyle w:val="Listparagraf"/>
        <w:ind w:left="0" w:firstLine="426"/>
        <w:rPr>
          <w:b/>
          <w:bCs/>
          <w:vertAlign w:val="superscript"/>
        </w:rPr>
      </w:pPr>
      <w:r w:rsidRPr="002D3644">
        <w:rPr>
          <w:b/>
          <w:bCs/>
        </w:rPr>
        <w:t xml:space="preserve">A. În </w:t>
      </w:r>
      <w:r w:rsidR="00E84D65" w:rsidRPr="002D3644">
        <w:rPr>
          <w:b/>
          <w:bCs/>
        </w:rPr>
        <w:t>IMSP</w:t>
      </w:r>
      <w:r w:rsidRPr="002D3644">
        <w:rPr>
          <w:b/>
          <w:bCs/>
        </w:rPr>
        <w:t xml:space="preserve"> încadrate în sistemul asigurării obligatorii de asistență medicală</w:t>
      </w:r>
      <w:r w:rsidRPr="002D3644">
        <w:rPr>
          <w:b/>
          <w:bCs/>
          <w:vertAlign w:val="superscript"/>
        </w:rPr>
        <w:t>*</w:t>
      </w:r>
    </w:p>
    <w:p w:rsidR="005F79A5" w:rsidRPr="002D3644" w:rsidRDefault="005F79A5" w:rsidP="00825519">
      <w:pPr>
        <w:pStyle w:val="Listparagraf"/>
        <w:ind w:left="0" w:firstLine="426"/>
        <w:rPr>
          <w:b/>
          <w:bCs/>
        </w:rPr>
      </w:pPr>
    </w:p>
    <w:tbl>
      <w:tblPr>
        <w:tblW w:w="1362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268"/>
        <w:gridCol w:w="993"/>
        <w:gridCol w:w="850"/>
        <w:gridCol w:w="851"/>
        <w:gridCol w:w="992"/>
        <w:gridCol w:w="1276"/>
        <w:gridCol w:w="1134"/>
        <w:gridCol w:w="1275"/>
        <w:gridCol w:w="993"/>
        <w:gridCol w:w="992"/>
        <w:gridCol w:w="1417"/>
      </w:tblGrid>
      <w:tr w:rsidR="00307EE0" w:rsidRPr="002D3644" w:rsidTr="00841B05">
        <w:trPr>
          <w:trHeight w:val="144"/>
        </w:trPr>
        <w:tc>
          <w:tcPr>
            <w:tcW w:w="2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E0" w:rsidRPr="002D3644" w:rsidRDefault="00307EE0" w:rsidP="00825519">
            <w:pPr>
              <w:jc w:val="center"/>
              <w:rPr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sz w:val="20"/>
                <w:szCs w:val="20"/>
              </w:rPr>
              <w:t>Categorii de personal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07EE0" w:rsidRPr="002D3644" w:rsidRDefault="00307EE0" w:rsidP="008255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D3644">
              <w:rPr>
                <w:b/>
                <w:bCs/>
                <w:color w:val="000000"/>
                <w:sz w:val="18"/>
                <w:szCs w:val="18"/>
              </w:rPr>
              <w:t xml:space="preserve">Număr </w:t>
            </w:r>
            <w:r w:rsidR="0067323F" w:rsidRPr="002D3644">
              <w:rPr>
                <w:b/>
                <w:bCs/>
                <w:color w:val="000000"/>
                <w:sz w:val="18"/>
                <w:szCs w:val="18"/>
              </w:rPr>
              <w:t>funcții</w:t>
            </w:r>
            <w:r w:rsidRPr="002D3644">
              <w:rPr>
                <w:b/>
                <w:bCs/>
                <w:color w:val="000000"/>
                <w:sz w:val="18"/>
                <w:szCs w:val="18"/>
              </w:rPr>
              <w:t xml:space="preserve"> aprobate în state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07EE0" w:rsidRPr="002D3644" w:rsidRDefault="00307EE0" w:rsidP="008255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D3644">
              <w:rPr>
                <w:b/>
                <w:bCs/>
                <w:color w:val="000000"/>
                <w:sz w:val="18"/>
                <w:szCs w:val="18"/>
              </w:rPr>
              <w:t xml:space="preserve">Real </w:t>
            </w:r>
            <w:r w:rsidR="0067323F" w:rsidRPr="002D3644">
              <w:rPr>
                <w:b/>
                <w:bCs/>
                <w:color w:val="000000"/>
                <w:sz w:val="18"/>
                <w:szCs w:val="18"/>
              </w:rPr>
              <w:t>funcții</w:t>
            </w:r>
            <w:r w:rsidRPr="002D3644">
              <w:rPr>
                <w:b/>
                <w:bCs/>
                <w:color w:val="000000"/>
                <w:sz w:val="18"/>
                <w:szCs w:val="18"/>
              </w:rPr>
              <w:t xml:space="preserve"> ocupate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07EE0" w:rsidRPr="002D3644" w:rsidRDefault="00307EE0" w:rsidP="008255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D3644">
              <w:rPr>
                <w:b/>
                <w:bCs/>
                <w:color w:val="000000"/>
                <w:sz w:val="18"/>
                <w:szCs w:val="18"/>
              </w:rPr>
              <w:t>Număr persoane fizice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E0" w:rsidRPr="002D3644" w:rsidRDefault="00307EE0" w:rsidP="00A55F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Cheltuieli efective pentru remunerarea muncii în anul 202</w:t>
            </w:r>
            <w:r w:rsidR="00A55FBB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2D3644">
              <w:rPr>
                <w:b/>
                <w:bCs/>
                <w:color w:val="000000"/>
                <w:sz w:val="20"/>
                <w:szCs w:val="20"/>
              </w:rPr>
              <w:t xml:space="preserve"> (mii lei)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07EE0" w:rsidRPr="002D3644" w:rsidRDefault="00307EE0" w:rsidP="00825519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2D3644">
              <w:rPr>
                <w:bCs/>
                <w:i/>
                <w:color w:val="000000"/>
                <w:sz w:val="20"/>
                <w:szCs w:val="20"/>
              </w:rPr>
              <w:t xml:space="preserve">Salariul mediu la o funcție ocupată </w:t>
            </w:r>
          </w:p>
          <w:p w:rsidR="00307EE0" w:rsidRPr="002D3644" w:rsidRDefault="00307EE0" w:rsidP="00A55F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i/>
                <w:iCs/>
                <w:color w:val="000000"/>
                <w:sz w:val="19"/>
                <w:szCs w:val="19"/>
              </w:rPr>
              <w:t>în anul 202</w:t>
            </w:r>
            <w:r w:rsidR="00A55FBB">
              <w:rPr>
                <w:i/>
                <w:iCs/>
                <w:color w:val="000000"/>
                <w:sz w:val="19"/>
                <w:szCs w:val="19"/>
              </w:rPr>
              <w:t>4</w:t>
            </w:r>
            <w:r w:rsidRPr="002D3644">
              <w:rPr>
                <w:i/>
                <w:iCs/>
                <w:color w:val="000000"/>
                <w:sz w:val="19"/>
                <w:szCs w:val="19"/>
              </w:rPr>
              <w:t xml:space="preserve"> </w:t>
            </w:r>
            <w:r w:rsidRPr="002D3644">
              <w:rPr>
                <w:bCs/>
                <w:i/>
                <w:color w:val="000000"/>
                <w:sz w:val="20"/>
                <w:szCs w:val="20"/>
              </w:rPr>
              <w:t>(lei)</w:t>
            </w:r>
          </w:p>
        </w:tc>
      </w:tr>
      <w:tr w:rsidR="00307EE0" w:rsidRPr="002D3644" w:rsidTr="00841B05">
        <w:trPr>
          <w:trHeight w:val="177"/>
        </w:trPr>
        <w:tc>
          <w:tcPr>
            <w:tcW w:w="2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E0" w:rsidRPr="002D3644" w:rsidRDefault="00307EE0" w:rsidP="0082551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07EE0" w:rsidRPr="002D3644" w:rsidRDefault="00307EE0" w:rsidP="008255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07EE0" w:rsidRPr="002D3644" w:rsidRDefault="00307EE0" w:rsidP="008255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07EE0" w:rsidRPr="002D3644" w:rsidRDefault="00307EE0" w:rsidP="008255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07EE0" w:rsidRPr="002D3644" w:rsidRDefault="00307EE0" w:rsidP="008255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EE0" w:rsidRPr="002D3644" w:rsidRDefault="00307EE0" w:rsidP="008255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inclusiv: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07EE0" w:rsidRPr="002D3644" w:rsidRDefault="00307EE0" w:rsidP="008255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84D65" w:rsidRPr="002D3644" w:rsidTr="00841B05">
        <w:trPr>
          <w:trHeight w:val="330"/>
        </w:trPr>
        <w:tc>
          <w:tcPr>
            <w:tcW w:w="2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D65" w:rsidRPr="002D3644" w:rsidRDefault="00E84D65" w:rsidP="0082551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D65" w:rsidRPr="002D3644" w:rsidRDefault="00E84D65" w:rsidP="008255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D65" w:rsidRPr="002D3644" w:rsidRDefault="00E84D65" w:rsidP="008255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D65" w:rsidRPr="002D3644" w:rsidRDefault="00E84D65" w:rsidP="008255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D65" w:rsidRPr="002D3644" w:rsidRDefault="00E84D65" w:rsidP="008255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D65" w:rsidRPr="002D3644" w:rsidRDefault="00E84D65" w:rsidP="00825519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2D3644">
              <w:rPr>
                <w:i/>
                <w:iCs/>
                <w:color w:val="000000"/>
                <w:sz w:val="19"/>
                <w:szCs w:val="19"/>
              </w:rPr>
              <w:t>Salariul de funcție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D65" w:rsidRPr="002D3644" w:rsidRDefault="00E84D65" w:rsidP="00825519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2D3644">
              <w:rPr>
                <w:i/>
                <w:iCs/>
                <w:color w:val="000000"/>
                <w:sz w:val="19"/>
                <w:szCs w:val="19"/>
              </w:rPr>
              <w:t>Sporuri și suplimente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D65" w:rsidRPr="002D3644" w:rsidRDefault="00E84D65" w:rsidP="00825519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2D3644">
              <w:rPr>
                <w:i/>
                <w:iCs/>
                <w:color w:val="000000"/>
                <w:sz w:val="19"/>
                <w:szCs w:val="19"/>
              </w:rPr>
              <w:t>Indicatori de performanță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D65" w:rsidRPr="002D3644" w:rsidRDefault="00E84D65" w:rsidP="00825519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2D3644">
              <w:rPr>
                <w:i/>
                <w:iCs/>
                <w:color w:val="000000"/>
                <w:sz w:val="19"/>
                <w:szCs w:val="19"/>
              </w:rPr>
              <w:t>Ajutor material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D65" w:rsidRPr="002D3644" w:rsidRDefault="00E84D65" w:rsidP="00825519">
            <w:pPr>
              <w:pStyle w:val="Titlu7"/>
            </w:pPr>
            <w:r w:rsidRPr="002D3644">
              <w:t>Premii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D65" w:rsidRPr="002D3644" w:rsidRDefault="00E84D65" w:rsidP="00825519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</w:p>
        </w:tc>
      </w:tr>
      <w:tr w:rsidR="00E84D65" w:rsidRPr="002D3644" w:rsidTr="00841B05">
        <w:trPr>
          <w:trHeight w:val="811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84D65" w:rsidRPr="005B6FD8" w:rsidRDefault="00E84D65" w:rsidP="00E84D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6FD8">
              <w:rPr>
                <w:b/>
                <w:bCs/>
                <w:color w:val="000000"/>
                <w:sz w:val="20"/>
                <w:szCs w:val="20"/>
              </w:rPr>
              <w:t xml:space="preserve">3. Total pe spital/ AMU/  Instituții de AMP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5B6FD8" w:rsidRDefault="00E84D65" w:rsidP="00E84D65">
            <w:pPr>
              <w:rPr>
                <w:color w:val="000000"/>
                <w:sz w:val="20"/>
                <w:szCs w:val="20"/>
              </w:rPr>
            </w:pPr>
            <w:r w:rsidRPr="005B6FD8">
              <w:rPr>
                <w:color w:val="000000"/>
                <w:sz w:val="20"/>
                <w:szCs w:val="20"/>
              </w:rPr>
              <w:t>Medici, farmaciști și alți specialiști cu studii superioare în domeniul sănătății (</w:t>
            </w:r>
            <w:r w:rsidRPr="005B6FD8">
              <w:rPr>
                <w:i/>
                <w:color w:val="000000"/>
                <w:sz w:val="20"/>
                <w:szCs w:val="20"/>
              </w:rPr>
              <w:t>inclusiv personal de conducere</w:t>
            </w:r>
            <w:r w:rsidRPr="005B6FD8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8255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8255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8255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8255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8255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8255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8255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8255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E84D65" w:rsidRPr="002D3644" w:rsidRDefault="00E84D65" w:rsidP="008255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8255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8255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E84D65" w:rsidRPr="002D3644" w:rsidRDefault="00E84D65" w:rsidP="008255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84D65" w:rsidRPr="002D3644" w:rsidTr="00841B05">
        <w:trPr>
          <w:trHeight w:val="48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D65" w:rsidRPr="005B6FD8" w:rsidRDefault="00E84D65" w:rsidP="0082551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5B6FD8" w:rsidRDefault="00E84D65" w:rsidP="00825519">
            <w:pPr>
              <w:rPr>
                <w:color w:val="000000"/>
                <w:sz w:val="20"/>
                <w:szCs w:val="20"/>
              </w:rPr>
            </w:pPr>
            <w:r w:rsidRPr="005B6FD8">
              <w:rPr>
                <w:color w:val="000000"/>
                <w:sz w:val="20"/>
                <w:szCs w:val="20"/>
              </w:rPr>
              <w:t>Medici</w:t>
            </w:r>
            <w:r w:rsidR="0067323F" w:rsidRPr="005B6FD8">
              <w:rPr>
                <w:color w:val="000000"/>
                <w:sz w:val="20"/>
                <w:szCs w:val="20"/>
              </w:rPr>
              <w:t>/farmaciști</w:t>
            </w:r>
            <w:r w:rsidRPr="005B6FD8">
              <w:rPr>
                <w:color w:val="000000"/>
                <w:sz w:val="20"/>
                <w:szCs w:val="20"/>
              </w:rPr>
              <w:t xml:space="preserve"> rezidenți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8255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8255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8255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8255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8255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8255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8255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8255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E84D65" w:rsidRPr="002D3644" w:rsidRDefault="00E84D65" w:rsidP="008255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8255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8255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E84D65" w:rsidRPr="002D3644" w:rsidRDefault="00E84D65" w:rsidP="008255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84D65" w:rsidRPr="002D3644" w:rsidTr="00841B05">
        <w:trPr>
          <w:trHeight w:val="48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D65" w:rsidRPr="005B6FD8" w:rsidRDefault="00E84D65" w:rsidP="0082551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5B6FD8" w:rsidRDefault="00E84D65" w:rsidP="00E84D65">
            <w:pPr>
              <w:rPr>
                <w:color w:val="000000"/>
                <w:sz w:val="20"/>
                <w:szCs w:val="20"/>
              </w:rPr>
            </w:pPr>
            <w:r w:rsidRPr="005B6FD8">
              <w:rPr>
                <w:color w:val="000000"/>
                <w:sz w:val="20"/>
                <w:szCs w:val="20"/>
              </w:rPr>
              <w:t>Asistenți medicali, tehnicieni și asimilați  în domeniul sănătății cu studii medii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8255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8255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8255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8255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8255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8255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8255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8255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E84D65" w:rsidRPr="002D3644" w:rsidRDefault="00E84D65" w:rsidP="008255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8255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8255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E84D65" w:rsidRPr="002D3644" w:rsidRDefault="00E84D65" w:rsidP="0082551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84D65" w:rsidRPr="002D3644" w:rsidTr="00841B05">
        <w:trPr>
          <w:trHeight w:val="7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D65" w:rsidRPr="005B6FD8" w:rsidRDefault="00E84D65" w:rsidP="005F79A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D65" w:rsidRPr="005B6FD8" w:rsidRDefault="00E84D65" w:rsidP="00E84D65">
            <w:pPr>
              <w:rPr>
                <w:bCs/>
                <w:color w:val="000000"/>
                <w:sz w:val="20"/>
                <w:szCs w:val="20"/>
              </w:rPr>
            </w:pPr>
            <w:r w:rsidRPr="005B6FD8">
              <w:rPr>
                <w:color w:val="000000"/>
                <w:sz w:val="20"/>
                <w:szCs w:val="20"/>
              </w:rPr>
              <w:t>Personal auxiliar-sanitar (de îngrijire, medical inferior etc.)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5F79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5F79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5F79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5F79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5F79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5F79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5F79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5F79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E84D65" w:rsidRPr="002D3644" w:rsidRDefault="00E84D65" w:rsidP="005F79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5F79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5F79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E84D65" w:rsidRPr="002D3644" w:rsidRDefault="00E84D65" w:rsidP="005F79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84D65" w:rsidRPr="002D3644" w:rsidTr="00841B05">
        <w:trPr>
          <w:trHeight w:val="132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D65" w:rsidRPr="005B6FD8" w:rsidRDefault="00E84D65" w:rsidP="005F79A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5B6FD8" w:rsidRDefault="00E84D65" w:rsidP="005F79A5">
            <w:pPr>
              <w:rPr>
                <w:color w:val="000000"/>
                <w:sz w:val="20"/>
                <w:szCs w:val="20"/>
              </w:rPr>
            </w:pPr>
            <w:r w:rsidRPr="005B6FD8">
              <w:rPr>
                <w:color w:val="000000"/>
                <w:sz w:val="20"/>
                <w:szCs w:val="20"/>
              </w:rPr>
              <w:t>Alt personal (inclusiv de conducere)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5F79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5F79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5F79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5F79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5F79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5F79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5F79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5F79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E84D65" w:rsidRPr="002D3644" w:rsidRDefault="00E84D65" w:rsidP="005F79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5F79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5F79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E84D65" w:rsidRPr="002D3644" w:rsidRDefault="00E84D65" w:rsidP="005F79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84D65" w:rsidRPr="002D3644" w:rsidTr="00841B05">
        <w:trPr>
          <w:trHeight w:val="3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D65" w:rsidRPr="005B6FD8" w:rsidRDefault="00E84D65" w:rsidP="005F79A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5B6FD8" w:rsidRDefault="00E84D65" w:rsidP="005F79A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6FD8"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5F79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5F79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5F79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5F79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5F79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5F79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5F79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5F79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E84D65" w:rsidRPr="002D3644" w:rsidRDefault="00E84D65" w:rsidP="005F79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5F79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65" w:rsidRPr="002D3644" w:rsidRDefault="00E84D65" w:rsidP="005F79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E84D65" w:rsidRPr="002D3644" w:rsidRDefault="00E84D65" w:rsidP="005F79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825519" w:rsidRPr="002D3644" w:rsidRDefault="00825519" w:rsidP="00825519">
      <w:pPr>
        <w:pStyle w:val="Titlu3"/>
        <w:ind w:firstLine="426"/>
        <w:rPr>
          <w:b/>
          <w:sz w:val="24"/>
        </w:rPr>
      </w:pPr>
    </w:p>
    <w:p w:rsidR="00825519" w:rsidRPr="002D3644" w:rsidRDefault="00825519" w:rsidP="00825519">
      <w:r w:rsidRPr="002D3644">
        <w:rPr>
          <w:bCs/>
          <w:i/>
        </w:rPr>
        <w:t>(* Datele care se prezintă Ministerului Sănătății, în raportul pentru anul 202</w:t>
      </w:r>
      <w:r w:rsidR="00A55FBB">
        <w:rPr>
          <w:bCs/>
          <w:i/>
        </w:rPr>
        <w:t>4</w:t>
      </w:r>
      <w:r w:rsidRPr="002D3644">
        <w:rPr>
          <w:bCs/>
          <w:i/>
        </w:rPr>
        <w:t>)</w:t>
      </w:r>
    </w:p>
    <w:p w:rsidR="00825519" w:rsidRPr="002D3644" w:rsidRDefault="00825519" w:rsidP="00825519"/>
    <w:p w:rsidR="00825519" w:rsidRPr="002D3644" w:rsidRDefault="00825519" w:rsidP="00825519"/>
    <w:p w:rsidR="00825519" w:rsidRPr="002D3644" w:rsidRDefault="00825519" w:rsidP="00825519"/>
    <w:p w:rsidR="00825519" w:rsidRPr="002D3644" w:rsidRDefault="00825519" w:rsidP="00825519"/>
    <w:p w:rsidR="00825519" w:rsidRDefault="00825519" w:rsidP="00825519"/>
    <w:p w:rsidR="005B6FD8" w:rsidRPr="002D3644" w:rsidRDefault="005B6FD8" w:rsidP="00825519"/>
    <w:p w:rsidR="00825519" w:rsidRPr="002D3644" w:rsidRDefault="00825519" w:rsidP="00825519">
      <w:pPr>
        <w:pStyle w:val="Titlu3"/>
        <w:ind w:firstLine="426"/>
        <w:rPr>
          <w:b/>
          <w:sz w:val="24"/>
        </w:rPr>
      </w:pPr>
      <w:r w:rsidRPr="002D3644">
        <w:rPr>
          <w:b/>
          <w:sz w:val="24"/>
        </w:rPr>
        <w:t>B. În instituțiile</w:t>
      </w:r>
      <w:r w:rsidR="001346DA" w:rsidRPr="002D3644">
        <w:rPr>
          <w:b/>
          <w:sz w:val="24"/>
        </w:rPr>
        <w:t>/autoritățile bugetare sau cu finanțare din alte surse</w:t>
      </w:r>
    </w:p>
    <w:p w:rsidR="00825519" w:rsidRPr="002D3644" w:rsidRDefault="00825519" w:rsidP="00825519">
      <w:pPr>
        <w:pStyle w:val="Listparagraf"/>
        <w:rPr>
          <w:b/>
        </w:rPr>
      </w:pPr>
    </w:p>
    <w:tbl>
      <w:tblPr>
        <w:tblW w:w="1433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65"/>
        <w:gridCol w:w="993"/>
        <w:gridCol w:w="992"/>
        <w:gridCol w:w="992"/>
        <w:gridCol w:w="1134"/>
        <w:gridCol w:w="992"/>
        <w:gridCol w:w="1276"/>
        <w:gridCol w:w="1134"/>
        <w:gridCol w:w="1276"/>
        <w:gridCol w:w="992"/>
        <w:gridCol w:w="851"/>
        <w:gridCol w:w="1535"/>
      </w:tblGrid>
      <w:tr w:rsidR="008B60E0" w:rsidRPr="002D3644" w:rsidTr="009250A6">
        <w:trPr>
          <w:trHeight w:val="101"/>
        </w:trPr>
        <w:tc>
          <w:tcPr>
            <w:tcW w:w="216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60E0" w:rsidRPr="002D3644" w:rsidRDefault="008B60E0" w:rsidP="00825519">
            <w:pPr>
              <w:jc w:val="center"/>
              <w:rPr>
                <w:b/>
                <w:bCs/>
                <w:sz w:val="20"/>
                <w:szCs w:val="20"/>
              </w:rPr>
            </w:pPr>
            <w:r w:rsidRPr="002D3644">
              <w:rPr>
                <w:b/>
                <w:bCs/>
                <w:sz w:val="20"/>
                <w:szCs w:val="20"/>
              </w:rPr>
              <w:t>Categorii de personal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60E0" w:rsidRPr="002D3644" w:rsidRDefault="008B60E0" w:rsidP="008255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 xml:space="preserve">Număr </w:t>
            </w:r>
            <w:r w:rsidR="00647B2C" w:rsidRPr="002D3644">
              <w:rPr>
                <w:b/>
                <w:bCs/>
                <w:color w:val="000000"/>
                <w:sz w:val="20"/>
                <w:szCs w:val="20"/>
              </w:rPr>
              <w:t>funcții</w:t>
            </w:r>
            <w:r w:rsidRPr="002D3644">
              <w:rPr>
                <w:b/>
                <w:bCs/>
                <w:color w:val="000000"/>
                <w:sz w:val="20"/>
                <w:szCs w:val="20"/>
              </w:rPr>
              <w:t xml:space="preserve"> aprobate în state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60E0" w:rsidRPr="002D3644" w:rsidRDefault="008B60E0" w:rsidP="008255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 xml:space="preserve">Real </w:t>
            </w:r>
            <w:r w:rsidR="00647B2C" w:rsidRPr="002D3644">
              <w:rPr>
                <w:b/>
                <w:bCs/>
                <w:color w:val="000000"/>
                <w:sz w:val="20"/>
                <w:szCs w:val="20"/>
              </w:rPr>
              <w:t>funcții</w:t>
            </w:r>
            <w:r w:rsidRPr="002D3644">
              <w:rPr>
                <w:b/>
                <w:bCs/>
                <w:color w:val="000000"/>
                <w:sz w:val="20"/>
                <w:szCs w:val="20"/>
              </w:rPr>
              <w:t xml:space="preserve"> ocupate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60E0" w:rsidRPr="002D3644" w:rsidRDefault="008B60E0" w:rsidP="008255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Număr persoane fizice</w:t>
            </w:r>
          </w:p>
        </w:tc>
        <w:tc>
          <w:tcPr>
            <w:tcW w:w="765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E0" w:rsidRPr="002D3644" w:rsidRDefault="008B60E0" w:rsidP="00A55F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Cheltuieli efective pentru remunerarea muncii în anul 202</w:t>
            </w:r>
            <w:r w:rsidR="00A55FBB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2D3644">
              <w:rPr>
                <w:b/>
                <w:bCs/>
                <w:color w:val="000000"/>
                <w:sz w:val="20"/>
                <w:szCs w:val="20"/>
              </w:rPr>
              <w:t xml:space="preserve"> (mii lei)</w:t>
            </w:r>
          </w:p>
        </w:tc>
        <w:tc>
          <w:tcPr>
            <w:tcW w:w="15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60E0" w:rsidRPr="002D3644" w:rsidRDefault="008B60E0" w:rsidP="008B60E0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2D3644">
              <w:rPr>
                <w:bCs/>
                <w:i/>
                <w:color w:val="000000"/>
                <w:sz w:val="20"/>
                <w:szCs w:val="20"/>
              </w:rPr>
              <w:t xml:space="preserve">Salariul mediu la o funcție ocupată </w:t>
            </w:r>
          </w:p>
          <w:p w:rsidR="008B60E0" w:rsidRPr="002D3644" w:rsidRDefault="008B60E0" w:rsidP="00A55F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i/>
                <w:iCs/>
                <w:color w:val="000000"/>
                <w:sz w:val="19"/>
                <w:szCs w:val="19"/>
              </w:rPr>
              <w:t>în anul 202</w:t>
            </w:r>
            <w:r w:rsidR="00A55FBB">
              <w:rPr>
                <w:i/>
                <w:iCs/>
                <w:color w:val="000000"/>
                <w:sz w:val="19"/>
                <w:szCs w:val="19"/>
              </w:rPr>
              <w:t>4</w:t>
            </w:r>
            <w:r w:rsidRPr="002D3644">
              <w:rPr>
                <w:i/>
                <w:iCs/>
                <w:color w:val="000000"/>
                <w:sz w:val="19"/>
                <w:szCs w:val="19"/>
              </w:rPr>
              <w:t xml:space="preserve"> </w:t>
            </w:r>
            <w:r w:rsidRPr="002D3644">
              <w:rPr>
                <w:bCs/>
                <w:i/>
                <w:color w:val="000000"/>
                <w:sz w:val="20"/>
                <w:szCs w:val="20"/>
              </w:rPr>
              <w:t>(lei)</w:t>
            </w:r>
          </w:p>
        </w:tc>
      </w:tr>
      <w:tr w:rsidR="008B60E0" w:rsidRPr="002D3644" w:rsidTr="009250A6">
        <w:trPr>
          <w:trHeight w:val="277"/>
        </w:trPr>
        <w:tc>
          <w:tcPr>
            <w:tcW w:w="21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60E0" w:rsidRPr="002D3644" w:rsidRDefault="008B60E0" w:rsidP="00825519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60E0" w:rsidRPr="002D3644" w:rsidRDefault="008B60E0" w:rsidP="008255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60E0" w:rsidRPr="002D3644" w:rsidRDefault="008B60E0" w:rsidP="008255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60E0" w:rsidRPr="002D3644" w:rsidRDefault="008B60E0" w:rsidP="008255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0E0" w:rsidRPr="002D3644" w:rsidRDefault="008B60E0" w:rsidP="008255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i/>
                <w:i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652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0E0" w:rsidRPr="002D3644" w:rsidRDefault="008B60E0" w:rsidP="008255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inclusiv:</w:t>
            </w:r>
          </w:p>
        </w:tc>
        <w:tc>
          <w:tcPr>
            <w:tcW w:w="1535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B60E0" w:rsidRPr="002D3644" w:rsidRDefault="008B60E0" w:rsidP="008255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B60E0" w:rsidRPr="002D3644" w:rsidTr="009250A6">
        <w:trPr>
          <w:trHeight w:val="702"/>
        </w:trPr>
        <w:tc>
          <w:tcPr>
            <w:tcW w:w="216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60E0" w:rsidRPr="002D3644" w:rsidRDefault="008B60E0" w:rsidP="00825519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60E0" w:rsidRPr="002D3644" w:rsidRDefault="008B60E0" w:rsidP="008255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60E0" w:rsidRPr="002D3644" w:rsidRDefault="008B60E0" w:rsidP="008255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60E0" w:rsidRPr="002D3644" w:rsidRDefault="008B60E0" w:rsidP="008255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E0" w:rsidRPr="002D3644" w:rsidRDefault="008B60E0" w:rsidP="0082551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E0" w:rsidRPr="002D3644" w:rsidRDefault="008B60E0" w:rsidP="0082551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D3644">
              <w:rPr>
                <w:i/>
                <w:iCs/>
                <w:color w:val="000000"/>
                <w:sz w:val="20"/>
                <w:szCs w:val="20"/>
              </w:rPr>
              <w:t>Salariul de funcție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0E0" w:rsidRPr="002D3644" w:rsidRDefault="008B60E0" w:rsidP="0082551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D3644">
              <w:rPr>
                <w:i/>
                <w:iCs/>
                <w:color w:val="000000"/>
                <w:sz w:val="20"/>
                <w:szCs w:val="20"/>
              </w:rPr>
              <w:t>Sporul pentru performanță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0E0" w:rsidRPr="002D3644" w:rsidRDefault="008B60E0" w:rsidP="0082551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D3644">
              <w:rPr>
                <w:i/>
                <w:iCs/>
                <w:color w:val="000000"/>
                <w:sz w:val="20"/>
                <w:szCs w:val="20"/>
              </w:rPr>
              <w:t>Spor cu caracter specific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0E0" w:rsidRPr="002D3644" w:rsidRDefault="008B60E0" w:rsidP="0082551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D3644">
              <w:rPr>
                <w:i/>
                <w:iCs/>
                <w:color w:val="000000"/>
                <w:sz w:val="20"/>
                <w:szCs w:val="20"/>
              </w:rPr>
              <w:t>Alte sporuri și suplimente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0E0" w:rsidRPr="002D3644" w:rsidRDefault="008B60E0" w:rsidP="0082551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D3644">
              <w:rPr>
                <w:i/>
                <w:iCs/>
                <w:color w:val="000000"/>
                <w:sz w:val="20"/>
                <w:szCs w:val="20"/>
              </w:rPr>
              <w:t>Ajutor material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60E0" w:rsidRPr="002D3644" w:rsidRDefault="008B60E0" w:rsidP="00825519">
            <w:pPr>
              <w:pStyle w:val="Titlu4"/>
              <w:framePr w:wrap="around"/>
              <w:rPr>
                <w:b w:val="0"/>
                <w:i/>
                <w:sz w:val="20"/>
                <w:szCs w:val="20"/>
              </w:rPr>
            </w:pPr>
            <w:r w:rsidRPr="002D3644">
              <w:rPr>
                <w:b w:val="0"/>
                <w:i/>
                <w:sz w:val="20"/>
                <w:szCs w:val="20"/>
              </w:rPr>
              <w:t>Premii</w:t>
            </w:r>
          </w:p>
        </w:tc>
        <w:tc>
          <w:tcPr>
            <w:tcW w:w="15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60E0" w:rsidRPr="002D3644" w:rsidRDefault="008B60E0" w:rsidP="0082551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1346DA" w:rsidRPr="002D3644" w:rsidTr="009250A6">
        <w:trPr>
          <w:trHeight w:val="874"/>
        </w:trPr>
        <w:tc>
          <w:tcPr>
            <w:tcW w:w="2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5B6FD8" w:rsidRDefault="001346DA" w:rsidP="001346DA">
            <w:pPr>
              <w:rPr>
                <w:color w:val="000000"/>
                <w:sz w:val="20"/>
                <w:szCs w:val="20"/>
              </w:rPr>
            </w:pPr>
            <w:r w:rsidRPr="005B6FD8">
              <w:rPr>
                <w:color w:val="000000"/>
                <w:sz w:val="20"/>
                <w:szCs w:val="20"/>
              </w:rPr>
              <w:t>Medici, farmaciști și alți specialiști cu studii superioare în domeniul sănătății (</w:t>
            </w:r>
            <w:r w:rsidRPr="005B6FD8">
              <w:rPr>
                <w:i/>
                <w:color w:val="000000"/>
                <w:sz w:val="20"/>
                <w:szCs w:val="20"/>
              </w:rPr>
              <w:t>inclusiv personal de conducere</w:t>
            </w:r>
            <w:r w:rsidRPr="005B6FD8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D3644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D3644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346DA" w:rsidRPr="002D3644" w:rsidTr="009250A6">
        <w:trPr>
          <w:trHeight w:val="874"/>
        </w:trPr>
        <w:tc>
          <w:tcPr>
            <w:tcW w:w="2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5B6FD8" w:rsidRDefault="001346DA" w:rsidP="001346DA">
            <w:pPr>
              <w:rPr>
                <w:color w:val="000000"/>
                <w:sz w:val="20"/>
                <w:szCs w:val="20"/>
              </w:rPr>
            </w:pPr>
            <w:r w:rsidRPr="005B6FD8">
              <w:rPr>
                <w:color w:val="000000"/>
                <w:sz w:val="20"/>
                <w:szCs w:val="20"/>
              </w:rPr>
              <w:t>Medici</w:t>
            </w:r>
            <w:r w:rsidR="005A514A" w:rsidRPr="005B6FD8">
              <w:rPr>
                <w:color w:val="000000"/>
                <w:sz w:val="20"/>
                <w:szCs w:val="20"/>
              </w:rPr>
              <w:t>/farmaciști</w:t>
            </w:r>
            <w:r w:rsidRPr="005B6FD8">
              <w:rPr>
                <w:color w:val="000000"/>
                <w:sz w:val="20"/>
                <w:szCs w:val="20"/>
              </w:rPr>
              <w:t xml:space="preserve"> rezidenți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346DA" w:rsidRPr="002D3644" w:rsidTr="009250A6">
        <w:trPr>
          <w:trHeight w:val="874"/>
        </w:trPr>
        <w:tc>
          <w:tcPr>
            <w:tcW w:w="2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5B6FD8" w:rsidRDefault="001346DA" w:rsidP="001346DA">
            <w:pPr>
              <w:rPr>
                <w:color w:val="000000"/>
                <w:sz w:val="20"/>
                <w:szCs w:val="20"/>
              </w:rPr>
            </w:pPr>
            <w:r w:rsidRPr="005B6FD8">
              <w:rPr>
                <w:color w:val="000000"/>
                <w:sz w:val="20"/>
                <w:szCs w:val="20"/>
              </w:rPr>
              <w:t>Asistenți medicali, tehnicieni și asimilați  în domeniul sănătății cu studii medii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346DA" w:rsidRPr="002D3644" w:rsidTr="009250A6">
        <w:trPr>
          <w:trHeight w:val="874"/>
        </w:trPr>
        <w:tc>
          <w:tcPr>
            <w:tcW w:w="2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346DA" w:rsidRPr="005B6FD8" w:rsidRDefault="001346DA" w:rsidP="001346DA">
            <w:pPr>
              <w:rPr>
                <w:bCs/>
                <w:color w:val="000000"/>
                <w:sz w:val="20"/>
                <w:szCs w:val="20"/>
              </w:rPr>
            </w:pPr>
            <w:r w:rsidRPr="005B6FD8">
              <w:rPr>
                <w:color w:val="000000"/>
                <w:sz w:val="20"/>
                <w:szCs w:val="20"/>
              </w:rPr>
              <w:t>Personal auxiliar-sanitar (de îngrijire, medical inferior etc.)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346DA" w:rsidRPr="002D3644" w:rsidTr="009250A6">
        <w:trPr>
          <w:trHeight w:val="874"/>
        </w:trPr>
        <w:tc>
          <w:tcPr>
            <w:tcW w:w="2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5B6FD8" w:rsidRDefault="001346DA" w:rsidP="001346DA">
            <w:pPr>
              <w:rPr>
                <w:color w:val="000000"/>
                <w:sz w:val="20"/>
                <w:szCs w:val="20"/>
              </w:rPr>
            </w:pPr>
            <w:r w:rsidRPr="005B6FD8">
              <w:rPr>
                <w:color w:val="000000"/>
                <w:sz w:val="20"/>
                <w:szCs w:val="20"/>
              </w:rPr>
              <w:t>Alt personal (inclusiv de conducere)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346DA" w:rsidRPr="002D3644" w:rsidTr="009250A6">
        <w:trPr>
          <w:trHeight w:val="874"/>
        </w:trPr>
        <w:tc>
          <w:tcPr>
            <w:tcW w:w="2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5B6FD8" w:rsidRDefault="001346DA" w:rsidP="001346D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6FD8"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1346DA" w:rsidRPr="002D3644" w:rsidRDefault="001346DA" w:rsidP="001346D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D364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825519" w:rsidRPr="002D3644" w:rsidRDefault="00825519" w:rsidP="00825519">
      <w:pPr>
        <w:pStyle w:val="Listparagraf"/>
        <w:tabs>
          <w:tab w:val="left" w:pos="709"/>
        </w:tabs>
        <w:ind w:left="1201"/>
        <w:rPr>
          <w:b/>
          <w:bCs/>
        </w:rPr>
      </w:pPr>
    </w:p>
    <w:p w:rsidR="00825519" w:rsidRPr="002D3644" w:rsidRDefault="00825519" w:rsidP="00825519">
      <w:pPr>
        <w:tabs>
          <w:tab w:val="left" w:pos="709"/>
        </w:tabs>
        <w:ind w:left="421"/>
        <w:jc w:val="both"/>
        <w:rPr>
          <w:b/>
          <w:bCs/>
        </w:rPr>
      </w:pPr>
    </w:p>
    <w:p w:rsidR="00825519" w:rsidRPr="002D3644" w:rsidRDefault="00825519" w:rsidP="00825519">
      <w:pPr>
        <w:tabs>
          <w:tab w:val="left" w:pos="709"/>
        </w:tabs>
        <w:ind w:left="421"/>
        <w:jc w:val="both"/>
        <w:rPr>
          <w:b/>
          <w:bCs/>
        </w:rPr>
      </w:pPr>
    </w:p>
    <w:p w:rsidR="00825519" w:rsidRPr="002D3644" w:rsidRDefault="00825519" w:rsidP="00825519">
      <w:pPr>
        <w:tabs>
          <w:tab w:val="left" w:pos="709"/>
        </w:tabs>
        <w:ind w:left="421"/>
        <w:jc w:val="both"/>
        <w:rPr>
          <w:b/>
          <w:bCs/>
        </w:rPr>
      </w:pPr>
    </w:p>
    <w:p w:rsidR="00825519" w:rsidRPr="002D3644" w:rsidRDefault="00825519" w:rsidP="00825519">
      <w:pPr>
        <w:tabs>
          <w:tab w:val="left" w:pos="709"/>
        </w:tabs>
        <w:ind w:left="421"/>
        <w:jc w:val="both"/>
        <w:rPr>
          <w:b/>
          <w:bCs/>
        </w:rPr>
      </w:pPr>
    </w:p>
    <w:p w:rsidR="00825519" w:rsidRPr="002D3644" w:rsidRDefault="00825519" w:rsidP="00825519">
      <w:pPr>
        <w:tabs>
          <w:tab w:val="left" w:pos="709"/>
        </w:tabs>
        <w:ind w:left="421"/>
        <w:jc w:val="both"/>
        <w:rPr>
          <w:b/>
          <w:bCs/>
        </w:rPr>
      </w:pPr>
    </w:p>
    <w:p w:rsidR="00825519" w:rsidRPr="002D3644" w:rsidRDefault="00825519" w:rsidP="00825519">
      <w:pPr>
        <w:pStyle w:val="Listparagraf"/>
        <w:numPr>
          <w:ilvl w:val="1"/>
          <w:numId w:val="14"/>
        </w:numPr>
        <w:ind w:hanging="579"/>
        <w:jc w:val="both"/>
        <w:rPr>
          <w:b/>
          <w:bCs/>
        </w:rPr>
        <w:sectPr w:rsidR="00825519" w:rsidRPr="002D3644" w:rsidSect="009A550F">
          <w:footerReference w:type="even" r:id="rId11"/>
          <w:footerReference w:type="default" r:id="rId12"/>
          <w:footerReference w:type="first" r:id="rId13"/>
          <w:pgSz w:w="16838" w:h="11906" w:orient="landscape"/>
          <w:pgMar w:top="1418" w:right="851" w:bottom="851" w:left="1418" w:header="720" w:footer="425" w:gutter="0"/>
          <w:pgNumType w:start="1"/>
          <w:cols w:space="708"/>
          <w:titlePg/>
          <w:docGrid w:linePitch="360"/>
        </w:sectPr>
      </w:pPr>
    </w:p>
    <w:p w:rsidR="002A77DC" w:rsidRDefault="00154D3C" w:rsidP="00260457">
      <w:pPr>
        <w:ind w:firstLine="284"/>
        <w:jc w:val="both"/>
        <w:rPr>
          <w:b/>
          <w:bCs/>
        </w:rPr>
      </w:pPr>
      <w:r w:rsidRPr="002D3644">
        <w:rPr>
          <w:b/>
          <w:bCs/>
        </w:rPr>
        <w:t xml:space="preserve">1.2. </w:t>
      </w:r>
      <w:r w:rsidR="002A77DC" w:rsidRPr="002D3644">
        <w:rPr>
          <w:b/>
          <w:bCs/>
        </w:rPr>
        <w:t>Informații privind formarea profesională</w:t>
      </w:r>
      <w:r w:rsidR="00146D69" w:rsidRPr="002D3644">
        <w:rPr>
          <w:b/>
          <w:bCs/>
        </w:rPr>
        <w:t xml:space="preserve"> a</w:t>
      </w:r>
      <w:r w:rsidR="002A77DC" w:rsidRPr="002D3644">
        <w:rPr>
          <w:b/>
          <w:bCs/>
        </w:rPr>
        <w:t xml:space="preserve"> cadrelor medicale</w:t>
      </w:r>
    </w:p>
    <w:p w:rsidR="004D589B" w:rsidRPr="002D3644" w:rsidRDefault="004D589B" w:rsidP="00260457">
      <w:pPr>
        <w:ind w:firstLine="284"/>
        <w:jc w:val="both"/>
        <w:rPr>
          <w:bCs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843"/>
        <w:gridCol w:w="1984"/>
        <w:gridCol w:w="1163"/>
        <w:gridCol w:w="1389"/>
      </w:tblGrid>
      <w:tr w:rsidR="002A77DC" w:rsidRPr="002D3644" w:rsidTr="00E0690D">
        <w:trPr>
          <w:cantSplit/>
          <w:trHeight w:val="276"/>
        </w:trPr>
        <w:tc>
          <w:tcPr>
            <w:tcW w:w="3544" w:type="dxa"/>
            <w:vMerge w:val="restart"/>
            <w:vAlign w:val="center"/>
          </w:tcPr>
          <w:p w:rsidR="002A77DC" w:rsidRPr="002D3644" w:rsidRDefault="002A77DC" w:rsidP="00AD041C">
            <w:pPr>
              <w:jc w:val="center"/>
              <w:rPr>
                <w:b/>
                <w:sz w:val="20"/>
                <w:szCs w:val="20"/>
              </w:rPr>
            </w:pPr>
            <w:r w:rsidRPr="002D3644">
              <w:rPr>
                <w:b/>
                <w:sz w:val="20"/>
                <w:szCs w:val="20"/>
              </w:rPr>
              <w:t>Categorii de personal</w:t>
            </w:r>
          </w:p>
        </w:tc>
        <w:tc>
          <w:tcPr>
            <w:tcW w:w="3827" w:type="dxa"/>
            <w:gridSpan w:val="2"/>
            <w:tcBorders>
              <w:left w:val="single" w:sz="18" w:space="0" w:color="auto"/>
            </w:tcBorders>
            <w:vAlign w:val="center"/>
          </w:tcPr>
          <w:p w:rsidR="002A77DC" w:rsidRPr="002D3644" w:rsidRDefault="002A77DC" w:rsidP="00AD041C">
            <w:pPr>
              <w:jc w:val="center"/>
              <w:rPr>
                <w:b/>
                <w:sz w:val="20"/>
                <w:szCs w:val="20"/>
              </w:rPr>
            </w:pPr>
            <w:r w:rsidRPr="002D3644">
              <w:rPr>
                <w:b/>
                <w:sz w:val="20"/>
                <w:szCs w:val="20"/>
              </w:rPr>
              <w:t>Numărul angajaților</w:t>
            </w:r>
          </w:p>
        </w:tc>
        <w:tc>
          <w:tcPr>
            <w:tcW w:w="2552" w:type="dxa"/>
            <w:gridSpan w:val="2"/>
            <w:tcBorders>
              <w:left w:val="single" w:sz="18" w:space="0" w:color="auto"/>
            </w:tcBorders>
            <w:vAlign w:val="center"/>
          </w:tcPr>
          <w:p w:rsidR="002A77DC" w:rsidRPr="002D3644" w:rsidRDefault="002A77DC" w:rsidP="00146D69">
            <w:pPr>
              <w:jc w:val="center"/>
              <w:rPr>
                <w:b/>
                <w:sz w:val="20"/>
                <w:szCs w:val="20"/>
              </w:rPr>
            </w:pPr>
            <w:r w:rsidRPr="002D3644">
              <w:rPr>
                <w:b/>
                <w:sz w:val="20"/>
                <w:szCs w:val="20"/>
              </w:rPr>
              <w:t>Volumul mijloacelor financiare utilizate pentru formarea profesională</w:t>
            </w:r>
            <w:r w:rsidR="00146D69" w:rsidRPr="002D3644">
              <w:rPr>
                <w:b/>
                <w:sz w:val="20"/>
                <w:szCs w:val="20"/>
              </w:rPr>
              <w:t xml:space="preserve"> în anul</w:t>
            </w:r>
            <w:r w:rsidRPr="002D3644">
              <w:rPr>
                <w:b/>
                <w:sz w:val="20"/>
                <w:szCs w:val="20"/>
              </w:rPr>
              <w:t xml:space="preserve"> </w:t>
            </w:r>
            <w:r w:rsidR="00A55FBB">
              <w:rPr>
                <w:b/>
                <w:sz w:val="20"/>
                <w:szCs w:val="20"/>
              </w:rPr>
              <w:t>2024</w:t>
            </w:r>
          </w:p>
        </w:tc>
      </w:tr>
      <w:tr w:rsidR="002A77DC" w:rsidRPr="002D3644" w:rsidTr="00E0690D">
        <w:trPr>
          <w:cantSplit/>
          <w:trHeight w:val="1017"/>
        </w:trPr>
        <w:tc>
          <w:tcPr>
            <w:tcW w:w="3544" w:type="dxa"/>
            <w:vMerge/>
          </w:tcPr>
          <w:p w:rsidR="002A77DC" w:rsidRPr="002D3644" w:rsidRDefault="002A77DC" w:rsidP="00AD041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A77DC" w:rsidRPr="002D3644" w:rsidRDefault="002A77DC" w:rsidP="00146D69">
            <w:pPr>
              <w:jc w:val="center"/>
              <w:rPr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>Planifica</w:t>
            </w:r>
            <w:r w:rsidR="00146D69" w:rsidRPr="002D3644">
              <w:rPr>
                <w:sz w:val="20"/>
                <w:szCs w:val="20"/>
              </w:rPr>
              <w:t xml:space="preserve">ți pentru formare profesională </w:t>
            </w:r>
            <w:r w:rsidRPr="002D3644">
              <w:rPr>
                <w:sz w:val="20"/>
                <w:szCs w:val="20"/>
              </w:rPr>
              <w:t xml:space="preserve">în anul </w:t>
            </w:r>
            <w:r w:rsidR="00A55FBB">
              <w:rPr>
                <w:sz w:val="20"/>
                <w:szCs w:val="20"/>
              </w:rPr>
              <w:t>2024</w:t>
            </w:r>
          </w:p>
        </w:tc>
        <w:tc>
          <w:tcPr>
            <w:tcW w:w="198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77DC" w:rsidRPr="002D3644" w:rsidRDefault="002A77DC" w:rsidP="00146D69">
            <w:pPr>
              <w:jc w:val="center"/>
              <w:rPr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>Au beneficiat de d</w:t>
            </w:r>
            <w:r w:rsidR="00146D69" w:rsidRPr="002D3644">
              <w:rPr>
                <w:sz w:val="20"/>
                <w:szCs w:val="20"/>
              </w:rPr>
              <w:t xml:space="preserve">reptul la formare profesională </w:t>
            </w:r>
            <w:r w:rsidRPr="002D3644">
              <w:rPr>
                <w:sz w:val="20"/>
                <w:szCs w:val="20"/>
              </w:rPr>
              <w:t xml:space="preserve">în </w:t>
            </w:r>
            <w:r w:rsidR="00E214D7" w:rsidRPr="002D3644">
              <w:rPr>
                <w:sz w:val="20"/>
                <w:szCs w:val="20"/>
              </w:rPr>
              <w:t xml:space="preserve">anul </w:t>
            </w:r>
            <w:r w:rsidR="00A55FBB">
              <w:rPr>
                <w:sz w:val="20"/>
                <w:szCs w:val="20"/>
              </w:rPr>
              <w:t>2024</w:t>
            </w:r>
          </w:p>
        </w:tc>
        <w:tc>
          <w:tcPr>
            <w:tcW w:w="1163" w:type="dxa"/>
            <w:tcBorders>
              <w:left w:val="single" w:sz="18" w:space="0" w:color="auto"/>
            </w:tcBorders>
            <w:vAlign w:val="center"/>
          </w:tcPr>
          <w:p w:rsidR="002A77DC" w:rsidRPr="002D3644" w:rsidRDefault="002A77DC" w:rsidP="00AD041C">
            <w:pPr>
              <w:jc w:val="center"/>
              <w:rPr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>Mii lei</w:t>
            </w:r>
          </w:p>
        </w:tc>
        <w:tc>
          <w:tcPr>
            <w:tcW w:w="1389" w:type="dxa"/>
            <w:vAlign w:val="center"/>
          </w:tcPr>
          <w:p w:rsidR="002A77DC" w:rsidRPr="002D3644" w:rsidRDefault="002A77DC" w:rsidP="00AD041C">
            <w:pPr>
              <w:jc w:val="center"/>
              <w:rPr>
                <w:i/>
                <w:sz w:val="20"/>
                <w:szCs w:val="20"/>
              </w:rPr>
            </w:pPr>
            <w:r w:rsidRPr="002D3644">
              <w:rPr>
                <w:i/>
                <w:sz w:val="20"/>
                <w:szCs w:val="20"/>
              </w:rPr>
              <w:t>În % raportat la fondul de salarizare</w:t>
            </w:r>
          </w:p>
        </w:tc>
      </w:tr>
      <w:tr w:rsidR="002A77DC" w:rsidRPr="002D3644" w:rsidTr="004D589B">
        <w:trPr>
          <w:cantSplit/>
          <w:trHeight w:val="460"/>
        </w:trPr>
        <w:tc>
          <w:tcPr>
            <w:tcW w:w="3544" w:type="dxa"/>
            <w:vAlign w:val="center"/>
          </w:tcPr>
          <w:p w:rsidR="002A77DC" w:rsidRPr="002D3644" w:rsidRDefault="00E0690D" w:rsidP="00D752EA">
            <w:pPr>
              <w:rPr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>Medici, farmaciști și alți specialiști cu studii superioare în domeniul sănătății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A77DC" w:rsidRPr="002D3644" w:rsidRDefault="002A77DC" w:rsidP="00AD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77DC" w:rsidRPr="002D3644" w:rsidRDefault="002A77DC" w:rsidP="00AD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18" w:space="0" w:color="auto"/>
            </w:tcBorders>
            <w:vAlign w:val="center"/>
          </w:tcPr>
          <w:p w:rsidR="002A77DC" w:rsidRPr="002D3644" w:rsidRDefault="002A77DC" w:rsidP="00AD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2A77DC" w:rsidRPr="002D3644" w:rsidRDefault="002A77DC" w:rsidP="00AD041C">
            <w:pPr>
              <w:jc w:val="center"/>
              <w:rPr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>x</w:t>
            </w:r>
          </w:p>
        </w:tc>
      </w:tr>
      <w:tr w:rsidR="002A77DC" w:rsidRPr="002D3644" w:rsidTr="004D589B">
        <w:trPr>
          <w:cantSplit/>
          <w:trHeight w:val="460"/>
        </w:trPr>
        <w:tc>
          <w:tcPr>
            <w:tcW w:w="3544" w:type="dxa"/>
            <w:vAlign w:val="center"/>
          </w:tcPr>
          <w:p w:rsidR="002A77DC" w:rsidRPr="002D3644" w:rsidRDefault="00875025" w:rsidP="00F92267">
            <w:pPr>
              <w:rPr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>Asistenți medicali, tehnicieni și asimilați  în domeniul sănătății cu studii medii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A77DC" w:rsidRPr="002D3644" w:rsidRDefault="002A77DC" w:rsidP="00AD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77DC" w:rsidRPr="002D3644" w:rsidRDefault="002A77DC" w:rsidP="00AD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18" w:space="0" w:color="auto"/>
            </w:tcBorders>
            <w:vAlign w:val="center"/>
          </w:tcPr>
          <w:p w:rsidR="002A77DC" w:rsidRPr="002D3644" w:rsidRDefault="002A77DC" w:rsidP="00AD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2A77DC" w:rsidRPr="002D3644" w:rsidRDefault="002A77DC" w:rsidP="00AD041C">
            <w:pPr>
              <w:jc w:val="center"/>
              <w:rPr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>x</w:t>
            </w:r>
          </w:p>
        </w:tc>
      </w:tr>
      <w:tr w:rsidR="002A77DC" w:rsidRPr="002D3644" w:rsidTr="004D589B">
        <w:trPr>
          <w:cantSplit/>
          <w:trHeight w:val="460"/>
        </w:trPr>
        <w:tc>
          <w:tcPr>
            <w:tcW w:w="3544" w:type="dxa"/>
            <w:vAlign w:val="center"/>
          </w:tcPr>
          <w:p w:rsidR="002A77DC" w:rsidRPr="002D3644" w:rsidRDefault="002A77DC" w:rsidP="00AD041C">
            <w:pPr>
              <w:rPr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>Alt personal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A77DC" w:rsidRPr="002D3644" w:rsidRDefault="002A77DC" w:rsidP="00AD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A77DC" w:rsidRPr="002D3644" w:rsidRDefault="002A77DC" w:rsidP="00AD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18" w:space="0" w:color="auto"/>
            </w:tcBorders>
            <w:vAlign w:val="center"/>
          </w:tcPr>
          <w:p w:rsidR="002A77DC" w:rsidRPr="002D3644" w:rsidRDefault="002A77DC" w:rsidP="00AD04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2A77DC" w:rsidRPr="002D3644" w:rsidRDefault="002A77DC" w:rsidP="00AD041C">
            <w:pPr>
              <w:jc w:val="center"/>
              <w:rPr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>x</w:t>
            </w:r>
          </w:p>
        </w:tc>
      </w:tr>
      <w:tr w:rsidR="002A77DC" w:rsidRPr="002D3644" w:rsidTr="004D589B">
        <w:trPr>
          <w:cantSplit/>
          <w:trHeight w:val="460"/>
        </w:trPr>
        <w:tc>
          <w:tcPr>
            <w:tcW w:w="3544" w:type="dxa"/>
            <w:vAlign w:val="center"/>
          </w:tcPr>
          <w:p w:rsidR="002A77DC" w:rsidRPr="002D3644" w:rsidRDefault="002A77DC" w:rsidP="00AD041C">
            <w:pPr>
              <w:rPr>
                <w:b/>
                <w:sz w:val="20"/>
                <w:szCs w:val="20"/>
              </w:rPr>
            </w:pPr>
            <w:r w:rsidRPr="002D3644">
              <w:rPr>
                <w:b/>
                <w:sz w:val="20"/>
                <w:szCs w:val="20"/>
              </w:rPr>
              <w:t>Total</w:t>
            </w:r>
            <w:r w:rsidR="004D589B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4" w:space="0" w:color="auto"/>
            </w:tcBorders>
            <w:vAlign w:val="bottom"/>
          </w:tcPr>
          <w:p w:rsidR="002A77DC" w:rsidRPr="002D3644" w:rsidRDefault="002A77DC" w:rsidP="00AD041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  <w:shd w:val="clear" w:color="auto" w:fill="auto"/>
            <w:vAlign w:val="bottom"/>
          </w:tcPr>
          <w:p w:rsidR="002A77DC" w:rsidRPr="002D3644" w:rsidRDefault="002A77DC" w:rsidP="00AD041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18" w:space="0" w:color="auto"/>
            </w:tcBorders>
            <w:vAlign w:val="bottom"/>
          </w:tcPr>
          <w:p w:rsidR="002A77DC" w:rsidRPr="002D3644" w:rsidRDefault="002A77DC" w:rsidP="00AD041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2A77DC" w:rsidRPr="002D3644" w:rsidRDefault="004D589B" w:rsidP="004D58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</w:tr>
    </w:tbl>
    <w:p w:rsidR="002A77DC" w:rsidRPr="002D3644" w:rsidRDefault="002A77DC" w:rsidP="002A77DC">
      <w:pPr>
        <w:pStyle w:val="Listparagraf"/>
        <w:ind w:left="240"/>
        <w:jc w:val="both"/>
        <w:rPr>
          <w:b/>
          <w:smallCaps/>
        </w:rPr>
      </w:pPr>
    </w:p>
    <w:p w:rsidR="002A77DC" w:rsidRPr="002D3644" w:rsidRDefault="00346C0C" w:rsidP="000A7F7C">
      <w:pPr>
        <w:ind w:firstLine="284"/>
        <w:jc w:val="both"/>
      </w:pPr>
      <w:r w:rsidRPr="002D3644">
        <w:rPr>
          <w:b/>
        </w:rPr>
        <w:t>1.3</w:t>
      </w:r>
      <w:r w:rsidR="006E7FA1" w:rsidRPr="002D3644">
        <w:rPr>
          <w:b/>
        </w:rPr>
        <w:t xml:space="preserve">. </w:t>
      </w:r>
      <w:r w:rsidR="002A77DC" w:rsidRPr="002D3644">
        <w:t>Numărul medici</w:t>
      </w:r>
      <w:r w:rsidR="00AF2011" w:rsidRPr="002D3644">
        <w:t>lor</w:t>
      </w:r>
      <w:r w:rsidR="00875025" w:rsidRPr="002D3644">
        <w:t>/</w:t>
      </w:r>
      <w:r w:rsidR="002A77DC" w:rsidRPr="002D3644">
        <w:t>farmaciști</w:t>
      </w:r>
      <w:r w:rsidR="00AF2011" w:rsidRPr="002D3644">
        <w:t>lor</w:t>
      </w:r>
      <w:r w:rsidR="002A77DC" w:rsidRPr="002D3644">
        <w:t xml:space="preserve"> rezidenți repartizați de către Ministerului Sănătății pentru angajare în instituția medicală în anul </w:t>
      </w:r>
      <w:r w:rsidR="00E0690D" w:rsidRPr="002D3644">
        <w:t>202</w:t>
      </w:r>
      <w:r w:rsidR="00A55FBB">
        <w:t>4</w:t>
      </w:r>
      <w:r w:rsidR="002A77DC" w:rsidRPr="002D3644">
        <w:t xml:space="preserve"> _____________. Real angajați _________________.</w:t>
      </w:r>
    </w:p>
    <w:p w:rsidR="00AF2011" w:rsidRPr="002D3644" w:rsidRDefault="00AF2011" w:rsidP="000A7F7C">
      <w:pPr>
        <w:ind w:firstLine="284"/>
        <w:jc w:val="both"/>
      </w:pPr>
    </w:p>
    <w:p w:rsidR="00AF2011" w:rsidRPr="002D3644" w:rsidRDefault="00AF2011" w:rsidP="001C5B9E">
      <w:pPr>
        <w:ind w:firstLine="284"/>
        <w:jc w:val="both"/>
      </w:pPr>
      <w:r w:rsidRPr="002D3644">
        <w:rPr>
          <w:b/>
        </w:rPr>
        <w:t>1.4</w:t>
      </w:r>
      <w:r w:rsidRPr="002D3644">
        <w:t xml:space="preserve">. Numărul  </w:t>
      </w:r>
      <w:r w:rsidR="001C5B9E" w:rsidRPr="002D3644">
        <w:t xml:space="preserve">tinerilor specialiști </w:t>
      </w:r>
      <w:r w:rsidR="00164697">
        <w:t xml:space="preserve">cu studii medicale sau </w:t>
      </w:r>
      <w:r w:rsidR="00DC6ACF">
        <w:t>asimilați</w:t>
      </w:r>
      <w:r w:rsidR="00164697">
        <w:t xml:space="preserve"> </w:t>
      </w:r>
      <w:r w:rsidR="0013432A" w:rsidRPr="002D3644">
        <w:t xml:space="preserve">în </w:t>
      </w:r>
      <w:r w:rsidR="00A55FBB">
        <w:t>instituția medicală în anul 2024</w:t>
      </w:r>
      <w:r w:rsidR="0013432A" w:rsidRPr="002D3644">
        <w:t xml:space="preserve">: </w:t>
      </w:r>
      <w:r w:rsidR="001C5B9E" w:rsidRPr="002D3644">
        <w:rPr>
          <w:i/>
        </w:rPr>
        <w:t>medici/farmaciști</w:t>
      </w:r>
      <w:r w:rsidR="001C5B9E" w:rsidRPr="002D3644">
        <w:t xml:space="preserve"> _________și </w:t>
      </w:r>
      <w:r w:rsidR="001C5B9E" w:rsidRPr="002D3644">
        <w:rPr>
          <w:i/>
        </w:rPr>
        <w:t>asistenți medicali</w:t>
      </w:r>
      <w:r w:rsidR="0013432A" w:rsidRPr="002D3644">
        <w:t xml:space="preserve"> _____________.</w:t>
      </w:r>
      <w:r w:rsidRPr="002D3644">
        <w:t xml:space="preserve"> </w:t>
      </w:r>
    </w:p>
    <w:p w:rsidR="002A77DC" w:rsidRPr="002D3644" w:rsidRDefault="002A77DC" w:rsidP="002A77DC">
      <w:pPr>
        <w:pStyle w:val="Listparagraf"/>
        <w:ind w:left="240"/>
        <w:jc w:val="both"/>
      </w:pPr>
    </w:p>
    <w:p w:rsidR="00647B2C" w:rsidRDefault="005570B5" w:rsidP="000A7F7C">
      <w:pPr>
        <w:tabs>
          <w:tab w:val="left" w:pos="-4111"/>
        </w:tabs>
        <w:ind w:firstLine="284"/>
        <w:jc w:val="both"/>
        <w:rPr>
          <w:b/>
          <w:bCs/>
        </w:rPr>
      </w:pPr>
      <w:r w:rsidRPr="002D3644">
        <w:rPr>
          <w:b/>
          <w:bCs/>
        </w:rPr>
        <w:t>1.</w:t>
      </w:r>
      <w:r w:rsidR="001C5B9E" w:rsidRPr="002D3644">
        <w:rPr>
          <w:b/>
          <w:bCs/>
        </w:rPr>
        <w:t>5</w:t>
      </w:r>
      <w:r w:rsidR="00415C35" w:rsidRPr="002D3644">
        <w:rPr>
          <w:b/>
          <w:bCs/>
        </w:rPr>
        <w:t xml:space="preserve">. </w:t>
      </w:r>
      <w:r w:rsidR="00647B2C" w:rsidRPr="00647B2C">
        <w:rPr>
          <w:bCs/>
        </w:rPr>
        <w:t xml:space="preserve">Numărul lucrătorilor medico-sanitari și farmaceutici care au beneficiat de compensația pentru cheltuielile de transport (deplasarea tur-retur între domiciliu și locul de muncă), </w:t>
      </w:r>
      <w:r w:rsidR="00647B2C">
        <w:t xml:space="preserve">în anul 2024 </w:t>
      </w:r>
      <w:r w:rsidR="00647B2C">
        <w:rPr>
          <w:bCs/>
        </w:rPr>
        <w:t>(C</w:t>
      </w:r>
      <w:r w:rsidR="00647B2C" w:rsidRPr="00647B2C">
        <w:rPr>
          <w:bCs/>
        </w:rPr>
        <w:t>onform Hotărârii Guvernului nr.706/2024</w:t>
      </w:r>
      <w:r w:rsidR="00647B2C">
        <w:rPr>
          <w:bCs/>
        </w:rPr>
        <w:t>)</w:t>
      </w:r>
      <w:r w:rsidR="00647B2C" w:rsidRPr="002D3644">
        <w:t xml:space="preserve">: </w:t>
      </w:r>
      <w:r w:rsidR="00A2619F" w:rsidRPr="00A2619F">
        <w:rPr>
          <w:i/>
        </w:rPr>
        <w:t>medici/farmaciști/asimilați cu studii superioare _________ și asistenți medicali/asimilați cu studii profesionale tehnice _____________</w:t>
      </w:r>
      <w:r w:rsidR="00A2619F">
        <w:rPr>
          <w:i/>
        </w:rPr>
        <w:t>.</w:t>
      </w:r>
    </w:p>
    <w:p w:rsidR="00647B2C" w:rsidRDefault="00647B2C" w:rsidP="000A7F7C">
      <w:pPr>
        <w:tabs>
          <w:tab w:val="left" w:pos="-4111"/>
        </w:tabs>
        <w:ind w:firstLine="284"/>
        <w:jc w:val="both"/>
        <w:rPr>
          <w:b/>
          <w:bCs/>
        </w:rPr>
      </w:pPr>
    </w:p>
    <w:p w:rsidR="004A1DFC" w:rsidRDefault="00647B2C" w:rsidP="000A7F7C">
      <w:pPr>
        <w:tabs>
          <w:tab w:val="left" w:pos="-4111"/>
        </w:tabs>
        <w:ind w:firstLine="284"/>
        <w:jc w:val="both"/>
        <w:rPr>
          <w:b/>
          <w:bCs/>
        </w:rPr>
      </w:pPr>
      <w:r>
        <w:rPr>
          <w:b/>
          <w:bCs/>
        </w:rPr>
        <w:t xml:space="preserve">1.6. </w:t>
      </w:r>
      <w:r w:rsidR="00A70129" w:rsidRPr="002D3644">
        <w:rPr>
          <w:b/>
          <w:bCs/>
        </w:rPr>
        <w:t>Fluctuația</w:t>
      </w:r>
      <w:r w:rsidR="00415C35" w:rsidRPr="002D3644">
        <w:rPr>
          <w:b/>
          <w:bCs/>
        </w:rPr>
        <w:t xml:space="preserve"> de </w:t>
      </w:r>
      <w:r w:rsidR="006D5668" w:rsidRPr="002D3644">
        <w:rPr>
          <w:b/>
          <w:bCs/>
        </w:rPr>
        <w:t>personal</w:t>
      </w:r>
    </w:p>
    <w:p w:rsidR="004D589B" w:rsidRPr="002D3644" w:rsidRDefault="004D589B" w:rsidP="000A7F7C">
      <w:pPr>
        <w:tabs>
          <w:tab w:val="left" w:pos="-4111"/>
        </w:tabs>
        <w:ind w:firstLine="284"/>
        <w:jc w:val="both"/>
        <w:rPr>
          <w:b/>
        </w:rPr>
      </w:pPr>
    </w:p>
    <w:tbl>
      <w:tblPr>
        <w:tblW w:w="10050" w:type="dxa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"/>
        <w:gridCol w:w="4072"/>
        <w:gridCol w:w="1427"/>
        <w:gridCol w:w="1266"/>
        <w:gridCol w:w="1130"/>
        <w:gridCol w:w="1123"/>
      </w:tblGrid>
      <w:tr w:rsidR="00613A74" w:rsidRPr="002D3644" w:rsidTr="00696162">
        <w:trPr>
          <w:cantSplit/>
        </w:trPr>
        <w:tc>
          <w:tcPr>
            <w:tcW w:w="5104" w:type="dxa"/>
            <w:gridSpan w:val="2"/>
            <w:vAlign w:val="center"/>
          </w:tcPr>
          <w:p w:rsidR="00613A74" w:rsidRPr="002D3644" w:rsidRDefault="00613A74" w:rsidP="00757CA7">
            <w:pPr>
              <w:jc w:val="center"/>
              <w:rPr>
                <w:b/>
                <w:sz w:val="20"/>
                <w:szCs w:val="20"/>
              </w:rPr>
            </w:pPr>
            <w:r w:rsidRPr="002D3644">
              <w:rPr>
                <w:b/>
                <w:sz w:val="20"/>
                <w:szCs w:val="20"/>
              </w:rPr>
              <w:t>Indicatori</w:t>
            </w:r>
          </w:p>
        </w:tc>
        <w:tc>
          <w:tcPr>
            <w:tcW w:w="1427" w:type="dxa"/>
            <w:vAlign w:val="center"/>
          </w:tcPr>
          <w:p w:rsidR="00613A74" w:rsidRPr="002D3644" w:rsidRDefault="00696162" w:rsidP="00757CA7">
            <w:pPr>
              <w:jc w:val="center"/>
              <w:rPr>
                <w:b/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>Medici, farmaciști și alți specialiști cu studii superioare în domeniul sănătății</w:t>
            </w:r>
          </w:p>
        </w:tc>
        <w:tc>
          <w:tcPr>
            <w:tcW w:w="1266" w:type="dxa"/>
            <w:vAlign w:val="center"/>
          </w:tcPr>
          <w:p w:rsidR="00613A74" w:rsidRPr="002D3644" w:rsidRDefault="00696162" w:rsidP="00757CA7">
            <w:pPr>
              <w:jc w:val="center"/>
              <w:rPr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>Asistenți medicali, tehnicieni și asimilați  în domeniul sănătății cu studii medii</w:t>
            </w:r>
          </w:p>
        </w:tc>
        <w:tc>
          <w:tcPr>
            <w:tcW w:w="1130" w:type="dxa"/>
            <w:vAlign w:val="center"/>
          </w:tcPr>
          <w:p w:rsidR="00613A74" w:rsidRPr="002D3644" w:rsidRDefault="00613A74" w:rsidP="00757CA7">
            <w:pPr>
              <w:jc w:val="center"/>
              <w:rPr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>Alt personal</w:t>
            </w:r>
          </w:p>
        </w:tc>
        <w:tc>
          <w:tcPr>
            <w:tcW w:w="1123" w:type="dxa"/>
            <w:vAlign w:val="center"/>
          </w:tcPr>
          <w:p w:rsidR="00613A74" w:rsidRPr="002D3644" w:rsidRDefault="00613A74" w:rsidP="00757CA7">
            <w:pPr>
              <w:jc w:val="center"/>
              <w:rPr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 xml:space="preserve">Total pe </w:t>
            </w:r>
            <w:proofErr w:type="spellStart"/>
            <w:r w:rsidRPr="002D3644">
              <w:rPr>
                <w:sz w:val="20"/>
                <w:szCs w:val="20"/>
              </w:rPr>
              <w:t>instituţie</w:t>
            </w:r>
            <w:proofErr w:type="spellEnd"/>
          </w:p>
        </w:tc>
      </w:tr>
      <w:tr w:rsidR="00757CA7" w:rsidRPr="002D3644" w:rsidTr="00647B2C">
        <w:trPr>
          <w:trHeight w:val="397"/>
        </w:trPr>
        <w:tc>
          <w:tcPr>
            <w:tcW w:w="1032" w:type="dxa"/>
            <w:vMerge w:val="restart"/>
            <w:textDirection w:val="btLr"/>
            <w:vAlign w:val="center"/>
          </w:tcPr>
          <w:p w:rsidR="00757CA7" w:rsidRPr="00DC6ACF" w:rsidRDefault="00757CA7" w:rsidP="00757CA7">
            <w:pPr>
              <w:ind w:left="113" w:right="113"/>
              <w:jc w:val="center"/>
              <w:rPr>
                <w:sz w:val="20"/>
                <w:szCs w:val="20"/>
              </w:rPr>
            </w:pPr>
            <w:r w:rsidRPr="00DC6ACF">
              <w:rPr>
                <w:b/>
                <w:sz w:val="20"/>
                <w:szCs w:val="20"/>
              </w:rPr>
              <w:t>Numărul angajaților concediați</w:t>
            </w:r>
          </w:p>
        </w:tc>
        <w:tc>
          <w:tcPr>
            <w:tcW w:w="4072" w:type="dxa"/>
            <w:tcBorders>
              <w:bottom w:val="single" w:sz="4" w:space="0" w:color="auto"/>
            </w:tcBorders>
            <w:vAlign w:val="center"/>
          </w:tcPr>
          <w:p w:rsidR="00757CA7" w:rsidRPr="00DC6ACF" w:rsidRDefault="00757CA7" w:rsidP="00757CA7">
            <w:pPr>
              <w:rPr>
                <w:sz w:val="20"/>
                <w:szCs w:val="20"/>
              </w:rPr>
            </w:pPr>
            <w:r w:rsidRPr="00DC6ACF">
              <w:rPr>
                <w:sz w:val="20"/>
                <w:szCs w:val="20"/>
              </w:rPr>
              <w:t xml:space="preserve">Din </w:t>
            </w:r>
            <w:r w:rsidR="00DC6ACF" w:rsidRPr="00DC6ACF">
              <w:rPr>
                <w:sz w:val="20"/>
                <w:szCs w:val="20"/>
              </w:rPr>
              <w:t>inițiativa</w:t>
            </w:r>
            <w:r w:rsidRPr="00DC6ACF">
              <w:rPr>
                <w:sz w:val="20"/>
                <w:szCs w:val="20"/>
              </w:rPr>
              <w:t xml:space="preserve"> </w:t>
            </w:r>
            <w:r w:rsidR="00DC6ACF" w:rsidRPr="00DC6ACF">
              <w:rPr>
                <w:sz w:val="20"/>
                <w:szCs w:val="20"/>
              </w:rPr>
              <w:t>salariaților</w:t>
            </w:r>
            <w:r w:rsidRPr="00DC6ACF">
              <w:rPr>
                <w:sz w:val="20"/>
                <w:szCs w:val="20"/>
              </w:rPr>
              <w:t xml:space="preserve">, </w:t>
            </w:r>
            <w:r w:rsidRPr="00DC6ACF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57CA7" w:rsidRPr="002D3644" w:rsidTr="00647B2C">
        <w:trPr>
          <w:cantSplit/>
          <w:trHeight w:val="397"/>
        </w:trPr>
        <w:tc>
          <w:tcPr>
            <w:tcW w:w="1032" w:type="dxa"/>
            <w:vMerge/>
            <w:textDirection w:val="btLr"/>
            <w:vAlign w:val="center"/>
          </w:tcPr>
          <w:p w:rsidR="00757CA7" w:rsidRPr="00DC6ACF" w:rsidRDefault="00757CA7" w:rsidP="00757CA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072" w:type="dxa"/>
            <w:tcBorders>
              <w:top w:val="single" w:sz="4" w:space="0" w:color="auto"/>
              <w:bottom w:val="nil"/>
            </w:tcBorders>
            <w:vAlign w:val="center"/>
          </w:tcPr>
          <w:p w:rsidR="00757CA7" w:rsidRPr="00DC6ACF" w:rsidRDefault="00757CA7" w:rsidP="00757CA7">
            <w:pPr>
              <w:rPr>
                <w:sz w:val="20"/>
                <w:szCs w:val="20"/>
              </w:rPr>
            </w:pPr>
            <w:r w:rsidRPr="00DC6ACF">
              <w:rPr>
                <w:sz w:val="20"/>
                <w:szCs w:val="20"/>
              </w:rPr>
              <w:t xml:space="preserve">Din </w:t>
            </w:r>
            <w:r w:rsidR="00DC6ACF" w:rsidRPr="00DC6ACF">
              <w:rPr>
                <w:sz w:val="20"/>
                <w:szCs w:val="20"/>
              </w:rPr>
              <w:t>inițiativa</w:t>
            </w:r>
            <w:r w:rsidRPr="00DC6ACF">
              <w:rPr>
                <w:sz w:val="20"/>
                <w:szCs w:val="20"/>
              </w:rPr>
              <w:t xml:space="preserve"> </w:t>
            </w:r>
            <w:r w:rsidR="00DC6ACF" w:rsidRPr="00DC6ACF">
              <w:rPr>
                <w:sz w:val="20"/>
                <w:szCs w:val="20"/>
              </w:rPr>
              <w:t>administrației</w:t>
            </w:r>
            <w:r w:rsidRPr="00DC6ACF">
              <w:rPr>
                <w:sz w:val="20"/>
                <w:szCs w:val="20"/>
              </w:rPr>
              <w:t xml:space="preserve">, </w:t>
            </w:r>
            <w:r w:rsidRPr="00DC6ACF">
              <w:rPr>
                <w:b/>
                <w:sz w:val="20"/>
                <w:szCs w:val="20"/>
              </w:rPr>
              <w:t>total</w:t>
            </w:r>
            <w:r w:rsidRPr="00DC6ACF">
              <w:rPr>
                <w:sz w:val="20"/>
                <w:szCs w:val="20"/>
              </w:rPr>
              <w:t>:</w:t>
            </w:r>
          </w:p>
        </w:tc>
        <w:tc>
          <w:tcPr>
            <w:tcW w:w="1427" w:type="dxa"/>
            <w:tcBorders>
              <w:top w:val="nil"/>
            </w:tcBorders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</w:tcBorders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</w:tcBorders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</w:tcBorders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57CA7" w:rsidRPr="002D3644" w:rsidTr="00647B2C">
        <w:trPr>
          <w:cantSplit/>
          <w:trHeight w:val="397"/>
        </w:trPr>
        <w:tc>
          <w:tcPr>
            <w:tcW w:w="1032" w:type="dxa"/>
            <w:vMerge/>
            <w:textDirection w:val="btLr"/>
            <w:vAlign w:val="center"/>
          </w:tcPr>
          <w:p w:rsidR="00757CA7" w:rsidRPr="00DC6ACF" w:rsidRDefault="00757CA7" w:rsidP="00757CA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072" w:type="dxa"/>
            <w:tcBorders>
              <w:top w:val="nil"/>
              <w:bottom w:val="single" w:sz="4" w:space="0" w:color="auto"/>
            </w:tcBorders>
            <w:vAlign w:val="center"/>
          </w:tcPr>
          <w:p w:rsidR="00757CA7" w:rsidRPr="00DC6ACF" w:rsidRDefault="00757CA7" w:rsidP="00757CA7">
            <w:pPr>
              <w:ind w:left="34"/>
              <w:rPr>
                <w:sz w:val="20"/>
                <w:szCs w:val="20"/>
              </w:rPr>
            </w:pPr>
            <w:r w:rsidRPr="00DC6ACF">
              <w:rPr>
                <w:sz w:val="20"/>
                <w:szCs w:val="20"/>
              </w:rPr>
              <w:t>inclusiv membri de sindicat fără acordul comitetului sindical</w:t>
            </w:r>
          </w:p>
        </w:tc>
        <w:tc>
          <w:tcPr>
            <w:tcW w:w="1427" w:type="dxa"/>
            <w:tcBorders>
              <w:top w:val="nil"/>
            </w:tcBorders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</w:tcBorders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</w:tcBorders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</w:tcBorders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57CA7" w:rsidRPr="002D3644" w:rsidTr="00647B2C">
        <w:trPr>
          <w:cantSplit/>
          <w:trHeight w:val="397"/>
        </w:trPr>
        <w:tc>
          <w:tcPr>
            <w:tcW w:w="1032" w:type="dxa"/>
            <w:vMerge/>
            <w:textDirection w:val="btLr"/>
            <w:vAlign w:val="center"/>
          </w:tcPr>
          <w:p w:rsidR="00757CA7" w:rsidRPr="00DC6ACF" w:rsidRDefault="00757CA7" w:rsidP="00757CA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072" w:type="dxa"/>
            <w:tcBorders>
              <w:bottom w:val="nil"/>
            </w:tcBorders>
            <w:vAlign w:val="center"/>
          </w:tcPr>
          <w:p w:rsidR="00757CA7" w:rsidRPr="00DC6ACF" w:rsidRDefault="00757CA7" w:rsidP="00DC6ACF">
            <w:pPr>
              <w:rPr>
                <w:b/>
                <w:sz w:val="20"/>
                <w:szCs w:val="20"/>
              </w:rPr>
            </w:pPr>
            <w:r w:rsidRPr="00DC6ACF">
              <w:rPr>
                <w:sz w:val="20"/>
                <w:szCs w:val="20"/>
              </w:rPr>
              <w:t xml:space="preserve">Din motive ce nu depind de </w:t>
            </w:r>
            <w:r w:rsidR="00DC6ACF" w:rsidRPr="00DC6ACF">
              <w:rPr>
                <w:sz w:val="20"/>
                <w:szCs w:val="20"/>
              </w:rPr>
              <w:t>voința</w:t>
            </w:r>
            <w:r w:rsidRPr="00DC6ACF">
              <w:rPr>
                <w:sz w:val="20"/>
                <w:szCs w:val="20"/>
              </w:rPr>
              <w:t xml:space="preserve"> </w:t>
            </w:r>
            <w:r w:rsidR="00DC6ACF" w:rsidRPr="00DC6ACF">
              <w:rPr>
                <w:sz w:val="20"/>
                <w:szCs w:val="20"/>
              </w:rPr>
              <w:t>p</w:t>
            </w:r>
            <w:r w:rsidR="00DC6ACF">
              <w:rPr>
                <w:sz w:val="20"/>
                <w:szCs w:val="20"/>
              </w:rPr>
              <w:t>ă</w:t>
            </w:r>
            <w:r w:rsidR="00DC6ACF" w:rsidRPr="00DC6ACF">
              <w:rPr>
                <w:sz w:val="20"/>
                <w:szCs w:val="20"/>
              </w:rPr>
              <w:t>rților</w:t>
            </w:r>
            <w:r w:rsidRPr="00DC6ACF">
              <w:rPr>
                <w:sz w:val="20"/>
                <w:szCs w:val="20"/>
              </w:rPr>
              <w:t xml:space="preserve">, </w:t>
            </w:r>
            <w:r w:rsidRPr="00DC6ACF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427" w:type="dxa"/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6" w:type="dxa"/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57CA7" w:rsidRPr="002D3644" w:rsidTr="00647B2C">
        <w:trPr>
          <w:cantSplit/>
          <w:trHeight w:val="397"/>
        </w:trPr>
        <w:tc>
          <w:tcPr>
            <w:tcW w:w="1032" w:type="dxa"/>
            <w:vMerge/>
            <w:tcBorders>
              <w:bottom w:val="single" w:sz="18" w:space="0" w:color="auto"/>
            </w:tcBorders>
            <w:textDirection w:val="btLr"/>
            <w:vAlign w:val="center"/>
          </w:tcPr>
          <w:p w:rsidR="00757CA7" w:rsidRPr="00DC6ACF" w:rsidRDefault="00757CA7" w:rsidP="00757CA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072" w:type="dxa"/>
            <w:tcBorders>
              <w:top w:val="nil"/>
              <w:bottom w:val="single" w:sz="18" w:space="0" w:color="auto"/>
            </w:tcBorders>
            <w:vAlign w:val="center"/>
          </w:tcPr>
          <w:p w:rsidR="00757CA7" w:rsidRPr="00DC6ACF" w:rsidRDefault="00757CA7" w:rsidP="00F57F2B">
            <w:pPr>
              <w:ind w:left="34"/>
              <w:rPr>
                <w:sz w:val="20"/>
                <w:szCs w:val="20"/>
              </w:rPr>
            </w:pPr>
            <w:r w:rsidRPr="00DC6ACF">
              <w:rPr>
                <w:sz w:val="20"/>
                <w:szCs w:val="20"/>
              </w:rPr>
              <w:t>inclusiv tineri specialiști până la vârsta de 3</w:t>
            </w:r>
            <w:r w:rsidR="00F57F2B" w:rsidRPr="00DC6ACF">
              <w:rPr>
                <w:sz w:val="20"/>
                <w:szCs w:val="20"/>
              </w:rPr>
              <w:t>5</w:t>
            </w:r>
            <w:r w:rsidRPr="00DC6ACF">
              <w:rPr>
                <w:sz w:val="20"/>
                <w:szCs w:val="20"/>
              </w:rPr>
              <w:t xml:space="preserve"> ani</w:t>
            </w:r>
          </w:p>
        </w:tc>
        <w:tc>
          <w:tcPr>
            <w:tcW w:w="1427" w:type="dxa"/>
            <w:tcBorders>
              <w:bottom w:val="single" w:sz="18" w:space="0" w:color="auto"/>
            </w:tcBorders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6" w:type="dxa"/>
            <w:tcBorders>
              <w:bottom w:val="single" w:sz="18" w:space="0" w:color="auto"/>
            </w:tcBorders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bottom w:val="single" w:sz="18" w:space="0" w:color="auto"/>
            </w:tcBorders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tcBorders>
              <w:bottom w:val="single" w:sz="18" w:space="0" w:color="auto"/>
            </w:tcBorders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57CA7" w:rsidRPr="002D3644" w:rsidTr="00647B2C">
        <w:trPr>
          <w:trHeight w:val="397"/>
        </w:trPr>
        <w:tc>
          <w:tcPr>
            <w:tcW w:w="1032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757CA7" w:rsidRPr="00DC6ACF" w:rsidRDefault="00757CA7" w:rsidP="00757CA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DC6ACF">
              <w:rPr>
                <w:b/>
                <w:sz w:val="20"/>
                <w:szCs w:val="20"/>
              </w:rPr>
              <w:t xml:space="preserve">Numărul de </w:t>
            </w:r>
            <w:r w:rsidR="00DC6ACF" w:rsidRPr="00DC6ACF">
              <w:rPr>
                <w:b/>
                <w:sz w:val="20"/>
                <w:szCs w:val="20"/>
              </w:rPr>
              <w:t>salariați</w:t>
            </w:r>
            <w:r w:rsidRPr="00DC6ACF">
              <w:rPr>
                <w:b/>
                <w:sz w:val="20"/>
                <w:szCs w:val="20"/>
              </w:rPr>
              <w:t xml:space="preserve"> nou-</w:t>
            </w:r>
            <w:r w:rsidR="00DC6ACF" w:rsidRPr="00DC6ACF">
              <w:rPr>
                <w:b/>
                <w:sz w:val="20"/>
                <w:szCs w:val="20"/>
              </w:rPr>
              <w:t>angajați</w:t>
            </w:r>
          </w:p>
        </w:tc>
        <w:tc>
          <w:tcPr>
            <w:tcW w:w="4072" w:type="dxa"/>
            <w:tcBorders>
              <w:top w:val="single" w:sz="18" w:space="0" w:color="auto"/>
              <w:bottom w:val="nil"/>
            </w:tcBorders>
            <w:vAlign w:val="center"/>
          </w:tcPr>
          <w:p w:rsidR="00757CA7" w:rsidRPr="00DC6ACF" w:rsidRDefault="00757CA7" w:rsidP="00757CA7">
            <w:pPr>
              <w:rPr>
                <w:sz w:val="20"/>
                <w:szCs w:val="20"/>
              </w:rPr>
            </w:pPr>
            <w:r w:rsidRPr="00DC6ACF">
              <w:rPr>
                <w:sz w:val="20"/>
                <w:szCs w:val="20"/>
              </w:rPr>
              <w:t xml:space="preserve">În localitățile rurale, </w:t>
            </w:r>
            <w:r w:rsidRPr="00DC6ACF">
              <w:rPr>
                <w:b/>
                <w:sz w:val="20"/>
                <w:szCs w:val="20"/>
              </w:rPr>
              <w:t>total</w:t>
            </w:r>
            <w:r w:rsidRPr="00DC6ACF">
              <w:rPr>
                <w:sz w:val="20"/>
                <w:szCs w:val="20"/>
              </w:rPr>
              <w:t>:</w:t>
            </w:r>
          </w:p>
        </w:tc>
        <w:tc>
          <w:tcPr>
            <w:tcW w:w="1427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57CA7" w:rsidRPr="002D3644" w:rsidTr="00647B2C">
        <w:trPr>
          <w:cantSplit/>
          <w:trHeight w:val="397"/>
        </w:trPr>
        <w:tc>
          <w:tcPr>
            <w:tcW w:w="1032" w:type="dxa"/>
            <w:vMerge/>
            <w:tcBorders>
              <w:bottom w:val="single" w:sz="18" w:space="0" w:color="auto"/>
            </w:tcBorders>
            <w:textDirection w:val="btLr"/>
            <w:vAlign w:val="center"/>
          </w:tcPr>
          <w:p w:rsidR="00757CA7" w:rsidRPr="00DC6ACF" w:rsidRDefault="00757CA7" w:rsidP="00757CA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072" w:type="dxa"/>
            <w:tcBorders>
              <w:top w:val="nil"/>
              <w:bottom w:val="single" w:sz="4" w:space="0" w:color="auto"/>
            </w:tcBorders>
            <w:vAlign w:val="center"/>
          </w:tcPr>
          <w:p w:rsidR="00757CA7" w:rsidRPr="00DC6ACF" w:rsidRDefault="00757CA7" w:rsidP="00757CA7">
            <w:pPr>
              <w:ind w:left="176"/>
              <w:rPr>
                <w:sz w:val="20"/>
                <w:szCs w:val="20"/>
              </w:rPr>
            </w:pPr>
            <w:r w:rsidRPr="00DC6ACF">
              <w:rPr>
                <w:sz w:val="20"/>
                <w:szCs w:val="20"/>
              </w:rPr>
              <w:t xml:space="preserve">din ei tineri </w:t>
            </w:r>
            <w:r w:rsidR="00DC6ACF" w:rsidRPr="00DC6ACF">
              <w:rPr>
                <w:sz w:val="20"/>
                <w:szCs w:val="20"/>
              </w:rPr>
              <w:t>specialiști</w:t>
            </w:r>
            <w:r w:rsidR="00F57F2B" w:rsidRPr="00DC6ACF">
              <w:rPr>
                <w:sz w:val="20"/>
                <w:szCs w:val="20"/>
              </w:rPr>
              <w:t xml:space="preserve"> până la vârsta de 35</w:t>
            </w:r>
            <w:r w:rsidRPr="00DC6ACF">
              <w:rPr>
                <w:sz w:val="20"/>
                <w:szCs w:val="20"/>
              </w:rPr>
              <w:t xml:space="preserve"> ani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57CA7" w:rsidRPr="002D3644" w:rsidTr="00647B2C">
        <w:trPr>
          <w:cantSplit/>
          <w:trHeight w:val="397"/>
        </w:trPr>
        <w:tc>
          <w:tcPr>
            <w:tcW w:w="1032" w:type="dxa"/>
            <w:vMerge/>
            <w:tcBorders>
              <w:bottom w:val="single" w:sz="18" w:space="0" w:color="auto"/>
            </w:tcBorders>
            <w:textDirection w:val="btLr"/>
            <w:vAlign w:val="center"/>
          </w:tcPr>
          <w:p w:rsidR="00757CA7" w:rsidRPr="00DC6ACF" w:rsidRDefault="00757CA7" w:rsidP="00757CA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072" w:type="dxa"/>
            <w:tcBorders>
              <w:bottom w:val="nil"/>
            </w:tcBorders>
            <w:vAlign w:val="center"/>
          </w:tcPr>
          <w:p w:rsidR="00757CA7" w:rsidRPr="00DC6ACF" w:rsidRDefault="00757CA7" w:rsidP="00757CA7">
            <w:pPr>
              <w:rPr>
                <w:sz w:val="20"/>
                <w:szCs w:val="20"/>
              </w:rPr>
            </w:pPr>
            <w:r w:rsidRPr="00DC6ACF">
              <w:rPr>
                <w:sz w:val="20"/>
                <w:szCs w:val="20"/>
              </w:rPr>
              <w:t xml:space="preserve">În mediul urban, </w:t>
            </w:r>
            <w:r w:rsidRPr="00DC6ACF">
              <w:rPr>
                <w:b/>
                <w:sz w:val="20"/>
                <w:szCs w:val="20"/>
              </w:rPr>
              <w:t>total</w:t>
            </w:r>
            <w:r w:rsidRPr="00DC6ACF">
              <w:rPr>
                <w:sz w:val="20"/>
                <w:szCs w:val="20"/>
              </w:rPr>
              <w:t>: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57CA7" w:rsidRPr="002D3644" w:rsidTr="00647B2C">
        <w:trPr>
          <w:cantSplit/>
          <w:trHeight w:val="397"/>
        </w:trPr>
        <w:tc>
          <w:tcPr>
            <w:tcW w:w="1032" w:type="dxa"/>
            <w:vMerge/>
            <w:tcBorders>
              <w:bottom w:val="single" w:sz="18" w:space="0" w:color="auto"/>
            </w:tcBorders>
            <w:textDirection w:val="btLr"/>
            <w:vAlign w:val="center"/>
          </w:tcPr>
          <w:p w:rsidR="00757CA7" w:rsidRPr="00DC6ACF" w:rsidRDefault="00757CA7" w:rsidP="00757CA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072" w:type="dxa"/>
            <w:tcBorders>
              <w:top w:val="nil"/>
              <w:bottom w:val="single" w:sz="4" w:space="0" w:color="auto"/>
            </w:tcBorders>
            <w:vAlign w:val="center"/>
          </w:tcPr>
          <w:p w:rsidR="00757CA7" w:rsidRPr="00DC6ACF" w:rsidRDefault="00757CA7" w:rsidP="00757CA7">
            <w:pPr>
              <w:ind w:left="176"/>
              <w:rPr>
                <w:sz w:val="20"/>
                <w:szCs w:val="20"/>
              </w:rPr>
            </w:pPr>
            <w:r w:rsidRPr="00DC6ACF">
              <w:rPr>
                <w:sz w:val="20"/>
                <w:szCs w:val="20"/>
              </w:rPr>
              <w:t xml:space="preserve">din ei tineri </w:t>
            </w:r>
            <w:r w:rsidR="00DC6ACF" w:rsidRPr="00DC6ACF">
              <w:rPr>
                <w:sz w:val="20"/>
                <w:szCs w:val="20"/>
              </w:rPr>
              <w:t>specialiști</w:t>
            </w:r>
            <w:r w:rsidR="00F57F2B" w:rsidRPr="00DC6ACF">
              <w:rPr>
                <w:sz w:val="20"/>
                <w:szCs w:val="20"/>
              </w:rPr>
              <w:t xml:space="preserve"> până la vârsta de 35</w:t>
            </w:r>
            <w:r w:rsidRPr="00DC6ACF">
              <w:rPr>
                <w:sz w:val="20"/>
                <w:szCs w:val="20"/>
              </w:rPr>
              <w:t xml:space="preserve"> ani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57CA7" w:rsidRPr="002D3644" w:rsidTr="00647B2C">
        <w:trPr>
          <w:cantSplit/>
          <w:trHeight w:val="397"/>
        </w:trPr>
        <w:tc>
          <w:tcPr>
            <w:tcW w:w="103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757CA7" w:rsidRPr="00DC6ACF" w:rsidRDefault="00757CA7" w:rsidP="00757CA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CA7" w:rsidRPr="00DC6ACF" w:rsidRDefault="00757CA7" w:rsidP="00757CA7">
            <w:pPr>
              <w:jc w:val="both"/>
              <w:rPr>
                <w:sz w:val="20"/>
                <w:szCs w:val="20"/>
              </w:rPr>
            </w:pPr>
            <w:r w:rsidRPr="00DC6ACF">
              <w:rPr>
                <w:b/>
                <w:sz w:val="20"/>
                <w:szCs w:val="20"/>
              </w:rPr>
              <w:t>Total: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57CA7" w:rsidRPr="002D3644" w:rsidRDefault="00757CA7" w:rsidP="00757CA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:rsidR="00326AB6" w:rsidRPr="002D3644" w:rsidRDefault="005718E1" w:rsidP="0080042A">
      <w:pPr>
        <w:ind w:firstLine="284"/>
        <w:jc w:val="both"/>
        <w:rPr>
          <w:b/>
          <w:bCs/>
        </w:rPr>
      </w:pPr>
      <w:r w:rsidRPr="002D3644">
        <w:rPr>
          <w:b/>
          <w:bCs/>
        </w:rPr>
        <w:t>1.</w:t>
      </w:r>
      <w:r w:rsidR="00647B2C">
        <w:rPr>
          <w:b/>
          <w:bCs/>
        </w:rPr>
        <w:t>7</w:t>
      </w:r>
      <w:r w:rsidR="007E4045" w:rsidRPr="002D3644">
        <w:rPr>
          <w:b/>
          <w:bCs/>
        </w:rPr>
        <w:t xml:space="preserve">. </w:t>
      </w:r>
      <w:r w:rsidR="00DC6ACF" w:rsidRPr="002D3644">
        <w:rPr>
          <w:b/>
          <w:bCs/>
        </w:rPr>
        <w:t>Alți</w:t>
      </w:r>
      <w:r w:rsidR="007E4045" w:rsidRPr="002D3644">
        <w:rPr>
          <w:b/>
          <w:bCs/>
        </w:rPr>
        <w:t xml:space="preserve"> indic</w:t>
      </w:r>
      <w:r w:rsidR="00415C35" w:rsidRPr="002D3644">
        <w:rPr>
          <w:b/>
          <w:bCs/>
        </w:rPr>
        <w:t>atori</w:t>
      </w:r>
      <w:r w:rsidR="007E4045" w:rsidRPr="002D3644">
        <w:rPr>
          <w:b/>
          <w:bCs/>
        </w:rPr>
        <w:t xml:space="preserve"> privind </w:t>
      </w:r>
      <w:r w:rsidR="00326AB6" w:rsidRPr="002D3644">
        <w:rPr>
          <w:b/>
          <w:bCs/>
        </w:rPr>
        <w:t>resursele umane</w:t>
      </w:r>
    </w:p>
    <w:p w:rsidR="00BE165F" w:rsidRPr="002D3644" w:rsidRDefault="00BE165F" w:rsidP="0080042A">
      <w:pPr>
        <w:ind w:firstLine="284"/>
        <w:jc w:val="both"/>
        <w:rPr>
          <w:b/>
          <w:b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4"/>
        <w:gridCol w:w="1281"/>
        <w:gridCol w:w="1469"/>
        <w:gridCol w:w="1276"/>
        <w:gridCol w:w="1099"/>
        <w:gridCol w:w="1282"/>
      </w:tblGrid>
      <w:tr w:rsidR="00F90654" w:rsidRPr="002D3644" w:rsidTr="00F90654">
        <w:trPr>
          <w:cantSplit/>
          <w:trHeight w:val="360"/>
        </w:trPr>
        <w:tc>
          <w:tcPr>
            <w:tcW w:w="3624" w:type="dxa"/>
            <w:vAlign w:val="center"/>
          </w:tcPr>
          <w:p w:rsidR="00F90654" w:rsidRPr="002D3644" w:rsidRDefault="00F90654" w:rsidP="00F90654">
            <w:pPr>
              <w:jc w:val="center"/>
              <w:rPr>
                <w:b/>
                <w:sz w:val="20"/>
                <w:szCs w:val="20"/>
              </w:rPr>
            </w:pPr>
            <w:r w:rsidRPr="002D3644">
              <w:rPr>
                <w:b/>
                <w:sz w:val="20"/>
                <w:szCs w:val="20"/>
              </w:rPr>
              <w:t>Indicatori</w:t>
            </w:r>
          </w:p>
        </w:tc>
        <w:tc>
          <w:tcPr>
            <w:tcW w:w="1281" w:type="dxa"/>
            <w:vAlign w:val="center"/>
          </w:tcPr>
          <w:p w:rsidR="00F90654" w:rsidRPr="002D3644" w:rsidRDefault="00F90654" w:rsidP="006D0F14">
            <w:pPr>
              <w:jc w:val="center"/>
              <w:rPr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>Medici, farmaciști cu studii superioare</w:t>
            </w:r>
          </w:p>
        </w:tc>
        <w:tc>
          <w:tcPr>
            <w:tcW w:w="1469" w:type="dxa"/>
            <w:vAlign w:val="center"/>
          </w:tcPr>
          <w:p w:rsidR="00F90654" w:rsidRPr="002D3644" w:rsidRDefault="00F90654" w:rsidP="00F90654">
            <w:pPr>
              <w:jc w:val="center"/>
              <w:rPr>
                <w:b/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>Personal cu studii profesional-tehnice de specialitate (medii)</w:t>
            </w:r>
          </w:p>
        </w:tc>
        <w:tc>
          <w:tcPr>
            <w:tcW w:w="1276" w:type="dxa"/>
            <w:vAlign w:val="center"/>
          </w:tcPr>
          <w:p w:rsidR="00F90654" w:rsidRPr="002D3644" w:rsidRDefault="00F90654" w:rsidP="00F90654">
            <w:pPr>
              <w:jc w:val="center"/>
              <w:rPr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>Personal de îngrijire (medical inferior)</w:t>
            </w:r>
          </w:p>
        </w:tc>
        <w:tc>
          <w:tcPr>
            <w:tcW w:w="1099" w:type="dxa"/>
            <w:vAlign w:val="center"/>
          </w:tcPr>
          <w:p w:rsidR="00F90654" w:rsidRPr="002D3644" w:rsidRDefault="00F90654" w:rsidP="00F90654">
            <w:pPr>
              <w:jc w:val="center"/>
              <w:rPr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>Alt personal</w:t>
            </w:r>
          </w:p>
        </w:tc>
        <w:tc>
          <w:tcPr>
            <w:tcW w:w="1282" w:type="dxa"/>
            <w:vAlign w:val="center"/>
          </w:tcPr>
          <w:p w:rsidR="00F90654" w:rsidRPr="002D3644" w:rsidRDefault="00F90654" w:rsidP="00F90654">
            <w:pPr>
              <w:jc w:val="center"/>
              <w:rPr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>Total</w:t>
            </w:r>
          </w:p>
        </w:tc>
      </w:tr>
      <w:tr w:rsidR="00F90654" w:rsidRPr="002D3644" w:rsidTr="00F90654">
        <w:trPr>
          <w:trHeight w:val="480"/>
        </w:trPr>
        <w:tc>
          <w:tcPr>
            <w:tcW w:w="3624" w:type="dxa"/>
            <w:vAlign w:val="center"/>
          </w:tcPr>
          <w:p w:rsidR="00F90654" w:rsidRPr="002D3644" w:rsidRDefault="00F90654" w:rsidP="004B3303">
            <w:pPr>
              <w:rPr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>Numărul de salariați</w:t>
            </w:r>
            <w:r w:rsidR="004B3303" w:rsidRPr="002D3644">
              <w:rPr>
                <w:sz w:val="20"/>
                <w:szCs w:val="20"/>
              </w:rPr>
              <w:t xml:space="preserve"> cu statut de pensionar pentru limita de vârstă</w:t>
            </w:r>
          </w:p>
        </w:tc>
        <w:tc>
          <w:tcPr>
            <w:tcW w:w="1281" w:type="dxa"/>
            <w:vAlign w:val="bottom"/>
          </w:tcPr>
          <w:p w:rsidR="00F90654" w:rsidRPr="002D3644" w:rsidRDefault="00F90654" w:rsidP="00F906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vAlign w:val="bottom"/>
          </w:tcPr>
          <w:p w:rsidR="00F90654" w:rsidRPr="002D3644" w:rsidRDefault="00F90654" w:rsidP="00F906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F90654" w:rsidRPr="002D3644" w:rsidRDefault="00F90654" w:rsidP="00F906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9" w:type="dxa"/>
            <w:vAlign w:val="bottom"/>
          </w:tcPr>
          <w:p w:rsidR="00F90654" w:rsidRPr="002D3644" w:rsidRDefault="00F90654" w:rsidP="00F906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2" w:type="dxa"/>
            <w:vAlign w:val="bottom"/>
          </w:tcPr>
          <w:p w:rsidR="00F90654" w:rsidRPr="002D3644" w:rsidRDefault="00F90654" w:rsidP="00F906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F90654" w:rsidRPr="002D3644" w:rsidTr="00F90654">
        <w:trPr>
          <w:trHeight w:val="480"/>
        </w:trPr>
        <w:tc>
          <w:tcPr>
            <w:tcW w:w="3624" w:type="dxa"/>
            <w:vAlign w:val="center"/>
          </w:tcPr>
          <w:p w:rsidR="00F90654" w:rsidRPr="002D3644" w:rsidRDefault="00F90654" w:rsidP="00F90654">
            <w:pPr>
              <w:rPr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>Numărul locurilor de muncă vacante</w:t>
            </w:r>
          </w:p>
        </w:tc>
        <w:tc>
          <w:tcPr>
            <w:tcW w:w="1281" w:type="dxa"/>
            <w:vAlign w:val="bottom"/>
          </w:tcPr>
          <w:p w:rsidR="00F90654" w:rsidRPr="002D3644" w:rsidRDefault="00F90654" w:rsidP="00F906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9" w:type="dxa"/>
            <w:vAlign w:val="bottom"/>
          </w:tcPr>
          <w:p w:rsidR="00F90654" w:rsidRPr="002D3644" w:rsidRDefault="00F90654" w:rsidP="00F906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F90654" w:rsidRPr="002D3644" w:rsidRDefault="00F90654" w:rsidP="00F906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9" w:type="dxa"/>
            <w:vAlign w:val="bottom"/>
          </w:tcPr>
          <w:p w:rsidR="00F90654" w:rsidRPr="002D3644" w:rsidRDefault="00F90654" w:rsidP="00F906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2" w:type="dxa"/>
            <w:vAlign w:val="bottom"/>
          </w:tcPr>
          <w:p w:rsidR="00F90654" w:rsidRPr="002D3644" w:rsidRDefault="00F90654" w:rsidP="00F9065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:rsidR="004D589B" w:rsidRDefault="004D589B" w:rsidP="00586F59">
      <w:pPr>
        <w:ind w:firstLine="284"/>
        <w:jc w:val="both"/>
        <w:rPr>
          <w:b/>
          <w:bCs/>
          <w:smallCaps/>
        </w:rPr>
      </w:pPr>
    </w:p>
    <w:p w:rsidR="00A55FBB" w:rsidRDefault="004A58B8" w:rsidP="00586F59">
      <w:pPr>
        <w:ind w:firstLine="284"/>
        <w:jc w:val="both"/>
        <w:rPr>
          <w:b/>
          <w:bCs/>
          <w:smallCaps/>
        </w:rPr>
      </w:pPr>
      <w:r w:rsidRPr="002D3644">
        <w:rPr>
          <w:b/>
          <w:bCs/>
          <w:smallCaps/>
        </w:rPr>
        <w:t>1.</w:t>
      </w:r>
      <w:r w:rsidR="00647B2C">
        <w:rPr>
          <w:b/>
          <w:bCs/>
          <w:smallCaps/>
        </w:rPr>
        <w:t>8</w:t>
      </w:r>
      <w:r w:rsidR="00326AB6" w:rsidRPr="002D3644">
        <w:rPr>
          <w:b/>
          <w:bCs/>
          <w:smallCaps/>
        </w:rPr>
        <w:t xml:space="preserve">. </w:t>
      </w:r>
      <w:r w:rsidR="00A55FBB">
        <w:rPr>
          <w:b/>
          <w:bCs/>
          <w:smallCaps/>
        </w:rPr>
        <w:t xml:space="preserve"> </w:t>
      </w:r>
      <w:r w:rsidR="00A55FBB">
        <w:rPr>
          <w:b/>
          <w:bCs/>
        </w:rPr>
        <w:t>Enumerați funcțiile medicale</w:t>
      </w:r>
      <w:r w:rsidR="002C696C">
        <w:rPr>
          <w:b/>
          <w:bCs/>
        </w:rPr>
        <w:t xml:space="preserve"> (specialiști</w:t>
      </w:r>
      <w:r w:rsidR="00A55FBB">
        <w:rPr>
          <w:b/>
          <w:bCs/>
        </w:rPr>
        <w:t xml:space="preserve"> medicali</w:t>
      </w:r>
      <w:r w:rsidR="002C696C">
        <w:rPr>
          <w:b/>
          <w:bCs/>
        </w:rPr>
        <w:t>)</w:t>
      </w:r>
      <w:r w:rsidR="00A55FBB">
        <w:rPr>
          <w:b/>
          <w:bCs/>
        </w:rPr>
        <w:t xml:space="preserve"> </w:t>
      </w:r>
      <w:r w:rsidR="002C696C">
        <w:rPr>
          <w:b/>
          <w:bCs/>
        </w:rPr>
        <w:t>neacoperite</w:t>
      </w:r>
      <w:r w:rsidR="00A55FBB">
        <w:rPr>
          <w:b/>
          <w:bCs/>
        </w:rPr>
        <w:t xml:space="preserve"> în instituție din motivul insuficienței de resurse umane _______________________________________________ ________________________________________________________________________________________________________________________________________________________________</w:t>
      </w:r>
    </w:p>
    <w:p w:rsidR="00326AB6" w:rsidRPr="002D3644" w:rsidRDefault="00A55FBB" w:rsidP="00586F59">
      <w:pPr>
        <w:ind w:firstLine="284"/>
        <w:jc w:val="both"/>
        <w:rPr>
          <w:b/>
          <w:bCs/>
        </w:rPr>
      </w:pPr>
      <w:r>
        <w:rPr>
          <w:b/>
          <w:bCs/>
          <w:smallCaps/>
        </w:rPr>
        <w:t>1.</w:t>
      </w:r>
      <w:r w:rsidR="00647B2C">
        <w:rPr>
          <w:b/>
          <w:bCs/>
          <w:smallCaps/>
        </w:rPr>
        <w:t>9</w:t>
      </w:r>
      <w:r>
        <w:rPr>
          <w:b/>
          <w:bCs/>
          <w:smallCaps/>
        </w:rPr>
        <w:t xml:space="preserve">. </w:t>
      </w:r>
      <w:r w:rsidR="00326AB6" w:rsidRPr="002D3644">
        <w:rPr>
          <w:b/>
          <w:bCs/>
        </w:rPr>
        <w:t>Propuneri</w:t>
      </w:r>
      <w:r w:rsidR="00326AB6" w:rsidRPr="002D3644">
        <w:rPr>
          <w:b/>
          <w:bCs/>
          <w:smallCaps/>
        </w:rPr>
        <w:t xml:space="preserve"> </w:t>
      </w:r>
      <w:r w:rsidR="00326AB6" w:rsidRPr="002D3644">
        <w:rPr>
          <w:b/>
          <w:bCs/>
        </w:rPr>
        <w:t xml:space="preserve">și obiecții privind asigurarea </w:t>
      </w:r>
      <w:r w:rsidR="00415C35" w:rsidRPr="002D3644">
        <w:rPr>
          <w:b/>
          <w:bCs/>
        </w:rPr>
        <w:t>U</w:t>
      </w:r>
      <w:r w:rsidR="00326AB6" w:rsidRPr="002D3644">
        <w:rPr>
          <w:b/>
          <w:bCs/>
        </w:rPr>
        <w:t xml:space="preserve">nităților medicale cu resurse umane </w:t>
      </w:r>
    </w:p>
    <w:p w:rsidR="00973D1A" w:rsidRPr="002D3644" w:rsidRDefault="00A07372" w:rsidP="00A07372">
      <w:pPr>
        <w:rPr>
          <w:bCs/>
        </w:rPr>
      </w:pPr>
      <w:r w:rsidRPr="002D3644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4D589B">
        <w:rPr>
          <w:bCs/>
        </w:rPr>
        <w:t>________________________</w:t>
      </w:r>
    </w:p>
    <w:p w:rsidR="00857732" w:rsidRPr="002D3644" w:rsidRDefault="00857732" w:rsidP="003F2D11">
      <w:pPr>
        <w:jc w:val="center"/>
        <w:rPr>
          <w:b/>
          <w:bCs/>
          <w:smallCaps/>
        </w:rPr>
      </w:pPr>
    </w:p>
    <w:p w:rsidR="007E4045" w:rsidRPr="002D3644" w:rsidRDefault="007E4045" w:rsidP="003F2D11">
      <w:pPr>
        <w:jc w:val="center"/>
        <w:rPr>
          <w:b/>
          <w:bCs/>
          <w:smallCaps/>
        </w:rPr>
      </w:pPr>
      <w:r w:rsidRPr="002D3644">
        <w:rPr>
          <w:b/>
          <w:bCs/>
          <w:smallCaps/>
        </w:rPr>
        <w:t xml:space="preserve">II. </w:t>
      </w:r>
      <w:r w:rsidR="00857732" w:rsidRPr="002D3644">
        <w:rPr>
          <w:b/>
          <w:bCs/>
          <w:smallCaps/>
        </w:rPr>
        <w:t>Mijloacele financiare</w:t>
      </w:r>
    </w:p>
    <w:p w:rsidR="001951B9" w:rsidRPr="002D3644" w:rsidRDefault="001951B9" w:rsidP="001951B9">
      <w:pPr>
        <w:ind w:firstLine="284"/>
        <w:jc w:val="both"/>
        <w:rPr>
          <w:b/>
        </w:rPr>
      </w:pPr>
      <w:r w:rsidRPr="002D3644">
        <w:rPr>
          <w:b/>
        </w:rPr>
        <w:t>2.1. Plata muncii</w:t>
      </w:r>
    </w:p>
    <w:p w:rsidR="001951B9" w:rsidRPr="002D3644" w:rsidRDefault="001951B9" w:rsidP="001951B9">
      <w:pPr>
        <w:ind w:firstLine="284"/>
        <w:jc w:val="both"/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417"/>
        <w:gridCol w:w="1417"/>
        <w:gridCol w:w="2694"/>
        <w:gridCol w:w="2948"/>
      </w:tblGrid>
      <w:tr w:rsidR="00E55444" w:rsidRPr="002D3644" w:rsidTr="00E55444">
        <w:trPr>
          <w:trHeight w:val="95"/>
        </w:trPr>
        <w:tc>
          <w:tcPr>
            <w:tcW w:w="4389" w:type="dxa"/>
            <w:gridSpan w:val="3"/>
          </w:tcPr>
          <w:p w:rsidR="00E55444" w:rsidRPr="002D3644" w:rsidRDefault="00E55444" w:rsidP="00E55444">
            <w:pPr>
              <w:jc w:val="center"/>
              <w:rPr>
                <w:b/>
                <w:sz w:val="20"/>
                <w:szCs w:val="20"/>
              </w:rPr>
            </w:pPr>
            <w:r w:rsidRPr="002D3644">
              <w:rPr>
                <w:b/>
                <w:sz w:val="20"/>
                <w:szCs w:val="20"/>
              </w:rPr>
              <w:t xml:space="preserve">Fondul de plată a muncii </w:t>
            </w:r>
          </w:p>
          <w:p w:rsidR="00E55444" w:rsidRPr="002D3644" w:rsidRDefault="00E55444" w:rsidP="00E55444">
            <w:pPr>
              <w:jc w:val="center"/>
              <w:rPr>
                <w:b/>
                <w:sz w:val="20"/>
                <w:szCs w:val="20"/>
              </w:rPr>
            </w:pPr>
            <w:r w:rsidRPr="002D3644">
              <w:rPr>
                <w:b/>
                <w:sz w:val="20"/>
                <w:szCs w:val="20"/>
              </w:rPr>
              <w:t>(mii lei)</w:t>
            </w:r>
          </w:p>
        </w:tc>
        <w:tc>
          <w:tcPr>
            <w:tcW w:w="5642" w:type="dxa"/>
            <w:gridSpan w:val="2"/>
            <w:shd w:val="clear" w:color="auto" w:fill="auto"/>
            <w:vAlign w:val="center"/>
          </w:tcPr>
          <w:p w:rsidR="00E55444" w:rsidRPr="002D3644" w:rsidRDefault="00E55444" w:rsidP="00E55444">
            <w:pPr>
              <w:jc w:val="center"/>
              <w:rPr>
                <w:b/>
                <w:sz w:val="20"/>
                <w:szCs w:val="20"/>
              </w:rPr>
            </w:pPr>
            <w:r w:rsidRPr="002D3644">
              <w:rPr>
                <w:b/>
                <w:sz w:val="20"/>
                <w:szCs w:val="20"/>
              </w:rPr>
              <w:t>Datorii la plata muncii, inclusiv:</w:t>
            </w:r>
          </w:p>
          <w:p w:rsidR="00E55444" w:rsidRPr="002D3644" w:rsidRDefault="00E55444" w:rsidP="00E55444">
            <w:pPr>
              <w:jc w:val="center"/>
              <w:rPr>
                <w:sz w:val="20"/>
                <w:szCs w:val="20"/>
              </w:rPr>
            </w:pPr>
            <w:r w:rsidRPr="002D3644">
              <w:rPr>
                <w:b/>
                <w:sz w:val="20"/>
                <w:szCs w:val="20"/>
              </w:rPr>
              <w:t>(mii lei)</w:t>
            </w:r>
          </w:p>
        </w:tc>
      </w:tr>
      <w:tr w:rsidR="00E55444" w:rsidRPr="002D3644" w:rsidTr="005648CE">
        <w:trPr>
          <w:trHeight w:val="309"/>
        </w:trPr>
        <w:tc>
          <w:tcPr>
            <w:tcW w:w="1555" w:type="dxa"/>
            <w:shd w:val="clear" w:color="auto" w:fill="auto"/>
            <w:vAlign w:val="center"/>
          </w:tcPr>
          <w:p w:rsidR="00E55444" w:rsidRPr="002D3644" w:rsidRDefault="00743035" w:rsidP="00E5544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Planificat în anul 2024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5444" w:rsidRPr="002D3644" w:rsidRDefault="00743035" w:rsidP="00E5544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Executat în anul 2024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5444" w:rsidRPr="002D3644" w:rsidRDefault="00743035" w:rsidP="00E5544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Planificat pentru anul 2025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55444" w:rsidRPr="002D3644" w:rsidRDefault="00E55444" w:rsidP="00E55444">
            <w:pPr>
              <w:jc w:val="center"/>
              <w:rPr>
                <w:i/>
                <w:sz w:val="20"/>
                <w:szCs w:val="20"/>
              </w:rPr>
            </w:pPr>
            <w:r w:rsidRPr="002D3644">
              <w:rPr>
                <w:i/>
                <w:sz w:val="20"/>
                <w:szCs w:val="20"/>
              </w:rPr>
              <w:t xml:space="preserve">Salarii neachitate mai mult de o lună 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E55444" w:rsidRPr="002D3644" w:rsidRDefault="00E55444" w:rsidP="00E55444">
            <w:pPr>
              <w:jc w:val="center"/>
              <w:rPr>
                <w:i/>
                <w:sz w:val="20"/>
                <w:szCs w:val="20"/>
              </w:rPr>
            </w:pPr>
            <w:r w:rsidRPr="002D3644">
              <w:rPr>
                <w:i/>
                <w:sz w:val="20"/>
                <w:szCs w:val="20"/>
              </w:rPr>
              <w:t xml:space="preserve">Alte suplimente la salariu neachitate </w:t>
            </w:r>
          </w:p>
        </w:tc>
      </w:tr>
      <w:tr w:rsidR="00E55444" w:rsidRPr="002D3644" w:rsidTr="005648CE">
        <w:trPr>
          <w:trHeight w:val="309"/>
        </w:trPr>
        <w:tc>
          <w:tcPr>
            <w:tcW w:w="1555" w:type="dxa"/>
            <w:shd w:val="clear" w:color="auto" w:fill="auto"/>
            <w:vAlign w:val="center"/>
          </w:tcPr>
          <w:p w:rsidR="00E55444" w:rsidRDefault="00E55444" w:rsidP="004D589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4D589B" w:rsidRPr="002D3644" w:rsidRDefault="004D589B" w:rsidP="004D589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55444" w:rsidRPr="002D3644" w:rsidRDefault="00E55444" w:rsidP="004D589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55444" w:rsidRPr="002D3644" w:rsidRDefault="00E55444" w:rsidP="004D589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55444" w:rsidRPr="002D3644" w:rsidRDefault="00E55444" w:rsidP="004D589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E55444" w:rsidRPr="002D3644" w:rsidRDefault="00E55444" w:rsidP="004D589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B77B0A" w:rsidRPr="002D3644" w:rsidRDefault="00B77B0A" w:rsidP="00B77B0A">
      <w:pPr>
        <w:pStyle w:val="Listparagraf"/>
        <w:ind w:left="426"/>
        <w:jc w:val="both"/>
        <w:rPr>
          <w:b/>
          <w:sz w:val="20"/>
          <w:szCs w:val="20"/>
        </w:rPr>
      </w:pPr>
    </w:p>
    <w:p w:rsidR="00740620" w:rsidRPr="002D3644" w:rsidRDefault="00740620" w:rsidP="00740620">
      <w:pPr>
        <w:pStyle w:val="Listparagraf"/>
        <w:ind w:left="0" w:right="-427" w:firstLine="284"/>
        <w:jc w:val="both"/>
        <w:rPr>
          <w:i/>
        </w:rPr>
      </w:pPr>
      <w:r w:rsidRPr="002D3644">
        <w:rPr>
          <w:b/>
          <w:bCs/>
        </w:rPr>
        <w:t xml:space="preserve">2.2. Utilizarea mijloacelor financiare acumulate de la prestarea serviciilor medicale contra plată </w:t>
      </w:r>
      <w:r w:rsidRPr="002D3644">
        <w:rPr>
          <w:bCs/>
        </w:rPr>
        <w:t>(</w:t>
      </w:r>
      <w:r w:rsidRPr="002D3644">
        <w:rPr>
          <w:bCs/>
          <w:i/>
        </w:rPr>
        <w:t xml:space="preserve">în cazul </w:t>
      </w:r>
      <w:r w:rsidRPr="002D3644">
        <w:rPr>
          <w:i/>
        </w:rPr>
        <w:t>IMSP încadrate în sistemul asigurărilor obligatorii de asistență medicală)</w:t>
      </w:r>
    </w:p>
    <w:p w:rsidR="00740620" w:rsidRPr="002D3644" w:rsidRDefault="00740620" w:rsidP="00740620">
      <w:pPr>
        <w:pStyle w:val="Listparagraf"/>
        <w:ind w:left="0" w:right="-427" w:firstLine="284"/>
        <w:jc w:val="both"/>
        <w:rPr>
          <w:i/>
          <w:sz w:val="20"/>
          <w:szCs w:val="20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4"/>
        <w:gridCol w:w="1405"/>
        <w:gridCol w:w="560"/>
        <w:gridCol w:w="1282"/>
        <w:gridCol w:w="683"/>
        <w:gridCol w:w="1160"/>
        <w:gridCol w:w="805"/>
        <w:gridCol w:w="1321"/>
        <w:gridCol w:w="645"/>
      </w:tblGrid>
      <w:tr w:rsidR="00740620" w:rsidRPr="002D3644" w:rsidTr="004D589B">
        <w:trPr>
          <w:cantSplit/>
        </w:trPr>
        <w:tc>
          <w:tcPr>
            <w:tcW w:w="1964" w:type="dxa"/>
            <w:vMerge w:val="restart"/>
            <w:vAlign w:val="center"/>
          </w:tcPr>
          <w:p w:rsidR="00740620" w:rsidRPr="002D3644" w:rsidRDefault="00740620" w:rsidP="005648CE">
            <w:pPr>
              <w:jc w:val="center"/>
              <w:rPr>
                <w:b/>
                <w:sz w:val="20"/>
                <w:szCs w:val="20"/>
              </w:rPr>
            </w:pPr>
            <w:r w:rsidRPr="002D3644">
              <w:rPr>
                <w:b/>
                <w:sz w:val="20"/>
                <w:szCs w:val="20"/>
              </w:rPr>
              <w:t>Total acumulate (mii lei)</w:t>
            </w:r>
          </w:p>
        </w:tc>
        <w:tc>
          <w:tcPr>
            <w:tcW w:w="7861" w:type="dxa"/>
            <w:gridSpan w:val="8"/>
          </w:tcPr>
          <w:p w:rsidR="00740620" w:rsidRPr="002D3644" w:rsidRDefault="00743035" w:rsidP="005648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</w:t>
            </w:r>
            <w:r w:rsidR="00E55444" w:rsidRPr="002D3644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740620" w:rsidRPr="002D3644" w:rsidTr="004D589B">
        <w:trPr>
          <w:cantSplit/>
          <w:trHeight w:val="833"/>
        </w:trPr>
        <w:tc>
          <w:tcPr>
            <w:tcW w:w="1964" w:type="dxa"/>
            <w:vMerge/>
          </w:tcPr>
          <w:p w:rsidR="00740620" w:rsidRPr="002D3644" w:rsidRDefault="00740620" w:rsidP="005648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5" w:type="dxa"/>
            <w:gridSpan w:val="2"/>
            <w:vAlign w:val="center"/>
          </w:tcPr>
          <w:p w:rsidR="00740620" w:rsidRPr="002D3644" w:rsidRDefault="00740620" w:rsidP="005648CE">
            <w:pPr>
              <w:jc w:val="center"/>
              <w:rPr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>Plata muncii</w:t>
            </w:r>
          </w:p>
        </w:tc>
        <w:tc>
          <w:tcPr>
            <w:tcW w:w="1965" w:type="dxa"/>
            <w:gridSpan w:val="2"/>
            <w:vAlign w:val="center"/>
          </w:tcPr>
          <w:p w:rsidR="00740620" w:rsidRPr="002D3644" w:rsidRDefault="00740620" w:rsidP="005648CE">
            <w:pPr>
              <w:jc w:val="center"/>
              <w:rPr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 xml:space="preserve">Îmbunătățirea </w:t>
            </w:r>
            <w:proofErr w:type="spellStart"/>
            <w:r w:rsidRPr="002D3644">
              <w:rPr>
                <w:sz w:val="20"/>
                <w:szCs w:val="20"/>
              </w:rPr>
              <w:t>condiţiilor</w:t>
            </w:r>
            <w:proofErr w:type="spellEnd"/>
            <w:r w:rsidRPr="002D3644">
              <w:rPr>
                <w:sz w:val="20"/>
                <w:szCs w:val="20"/>
              </w:rPr>
              <w:t xml:space="preserve"> de muncă</w:t>
            </w:r>
          </w:p>
        </w:tc>
        <w:tc>
          <w:tcPr>
            <w:tcW w:w="1965" w:type="dxa"/>
            <w:gridSpan w:val="2"/>
            <w:vAlign w:val="center"/>
          </w:tcPr>
          <w:p w:rsidR="00740620" w:rsidRPr="002D3644" w:rsidRDefault="00740620" w:rsidP="005648CE">
            <w:pPr>
              <w:jc w:val="center"/>
              <w:rPr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>Formarea profesională</w:t>
            </w:r>
          </w:p>
        </w:tc>
        <w:tc>
          <w:tcPr>
            <w:tcW w:w="1966" w:type="dxa"/>
            <w:gridSpan w:val="2"/>
            <w:vAlign w:val="center"/>
          </w:tcPr>
          <w:p w:rsidR="00740620" w:rsidRPr="002D3644" w:rsidRDefault="00740620" w:rsidP="005648CE">
            <w:pPr>
              <w:jc w:val="center"/>
              <w:rPr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>Alte scopuri</w:t>
            </w:r>
          </w:p>
          <w:p w:rsidR="00740620" w:rsidRPr="002D3644" w:rsidRDefault="00740620" w:rsidP="005648CE">
            <w:pPr>
              <w:jc w:val="center"/>
              <w:rPr>
                <w:sz w:val="20"/>
                <w:szCs w:val="20"/>
              </w:rPr>
            </w:pPr>
          </w:p>
        </w:tc>
      </w:tr>
      <w:tr w:rsidR="00740620" w:rsidRPr="002D3644" w:rsidTr="004D589B">
        <w:trPr>
          <w:cantSplit/>
        </w:trPr>
        <w:tc>
          <w:tcPr>
            <w:tcW w:w="1964" w:type="dxa"/>
            <w:vMerge/>
          </w:tcPr>
          <w:p w:rsidR="00740620" w:rsidRPr="002D3644" w:rsidRDefault="00740620" w:rsidP="005648CE">
            <w:pPr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</w:tcPr>
          <w:p w:rsidR="00740620" w:rsidRPr="002D3644" w:rsidRDefault="00740620" w:rsidP="005648CE">
            <w:pPr>
              <w:jc w:val="center"/>
              <w:rPr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>mii lei</w:t>
            </w:r>
          </w:p>
        </w:tc>
        <w:tc>
          <w:tcPr>
            <w:tcW w:w="560" w:type="dxa"/>
          </w:tcPr>
          <w:p w:rsidR="00740620" w:rsidRPr="002D3644" w:rsidRDefault="00740620" w:rsidP="005648CE">
            <w:pPr>
              <w:jc w:val="center"/>
              <w:rPr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>%</w:t>
            </w:r>
          </w:p>
        </w:tc>
        <w:tc>
          <w:tcPr>
            <w:tcW w:w="1282" w:type="dxa"/>
          </w:tcPr>
          <w:p w:rsidR="00740620" w:rsidRPr="002D3644" w:rsidRDefault="00740620" w:rsidP="005648CE">
            <w:pPr>
              <w:jc w:val="center"/>
              <w:rPr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>mii lei</w:t>
            </w:r>
          </w:p>
        </w:tc>
        <w:tc>
          <w:tcPr>
            <w:tcW w:w="683" w:type="dxa"/>
          </w:tcPr>
          <w:p w:rsidR="00740620" w:rsidRPr="002D3644" w:rsidRDefault="00740620" w:rsidP="005648CE">
            <w:pPr>
              <w:jc w:val="center"/>
              <w:rPr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>%</w:t>
            </w:r>
          </w:p>
        </w:tc>
        <w:tc>
          <w:tcPr>
            <w:tcW w:w="1160" w:type="dxa"/>
          </w:tcPr>
          <w:p w:rsidR="00740620" w:rsidRPr="002D3644" w:rsidRDefault="00740620" w:rsidP="005648CE">
            <w:pPr>
              <w:jc w:val="center"/>
              <w:rPr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>mii lei</w:t>
            </w:r>
          </w:p>
        </w:tc>
        <w:tc>
          <w:tcPr>
            <w:tcW w:w="805" w:type="dxa"/>
          </w:tcPr>
          <w:p w:rsidR="00740620" w:rsidRPr="002D3644" w:rsidRDefault="00740620" w:rsidP="005648CE">
            <w:pPr>
              <w:jc w:val="center"/>
              <w:rPr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>%</w:t>
            </w:r>
          </w:p>
        </w:tc>
        <w:tc>
          <w:tcPr>
            <w:tcW w:w="1321" w:type="dxa"/>
          </w:tcPr>
          <w:p w:rsidR="00740620" w:rsidRPr="002D3644" w:rsidRDefault="00740620" w:rsidP="005648CE">
            <w:pPr>
              <w:jc w:val="center"/>
              <w:rPr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>mii lei</w:t>
            </w:r>
          </w:p>
        </w:tc>
        <w:tc>
          <w:tcPr>
            <w:tcW w:w="645" w:type="dxa"/>
          </w:tcPr>
          <w:p w:rsidR="00740620" w:rsidRPr="002D3644" w:rsidRDefault="00740620" w:rsidP="005648CE">
            <w:pPr>
              <w:jc w:val="center"/>
              <w:rPr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>%</w:t>
            </w:r>
          </w:p>
        </w:tc>
      </w:tr>
      <w:tr w:rsidR="00740620" w:rsidRPr="002D3644" w:rsidTr="004D589B">
        <w:trPr>
          <w:cantSplit/>
          <w:trHeight w:val="437"/>
        </w:trPr>
        <w:tc>
          <w:tcPr>
            <w:tcW w:w="1964" w:type="dxa"/>
            <w:vAlign w:val="bottom"/>
          </w:tcPr>
          <w:p w:rsidR="00740620" w:rsidRDefault="00740620" w:rsidP="004D589B">
            <w:pPr>
              <w:spacing w:line="360" w:lineRule="auto"/>
              <w:jc w:val="right"/>
              <w:rPr>
                <w:b/>
                <w:bCs/>
                <w:sz w:val="20"/>
                <w:szCs w:val="20"/>
              </w:rPr>
            </w:pPr>
          </w:p>
          <w:p w:rsidR="004D589B" w:rsidRPr="002D3644" w:rsidRDefault="004D589B" w:rsidP="004D589B">
            <w:pPr>
              <w:spacing w:line="360" w:lineRule="auto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vAlign w:val="bottom"/>
          </w:tcPr>
          <w:p w:rsidR="00740620" w:rsidRPr="002D3644" w:rsidRDefault="00740620" w:rsidP="004D589B">
            <w:pPr>
              <w:spacing w:line="360" w:lineRule="auto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740620" w:rsidRPr="002D3644" w:rsidRDefault="00740620" w:rsidP="004D589B">
            <w:pPr>
              <w:spacing w:line="360" w:lineRule="auto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2" w:type="dxa"/>
            <w:vAlign w:val="bottom"/>
          </w:tcPr>
          <w:p w:rsidR="00740620" w:rsidRPr="002D3644" w:rsidRDefault="00740620" w:rsidP="004D589B">
            <w:pPr>
              <w:spacing w:line="360" w:lineRule="auto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3" w:type="dxa"/>
            <w:vAlign w:val="bottom"/>
          </w:tcPr>
          <w:p w:rsidR="00740620" w:rsidRPr="002D3644" w:rsidRDefault="00740620" w:rsidP="004D589B">
            <w:pPr>
              <w:spacing w:line="360" w:lineRule="auto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0" w:type="dxa"/>
            <w:vAlign w:val="bottom"/>
          </w:tcPr>
          <w:p w:rsidR="00740620" w:rsidRPr="002D3644" w:rsidRDefault="00740620" w:rsidP="004D589B">
            <w:pPr>
              <w:spacing w:line="360" w:lineRule="auto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vAlign w:val="bottom"/>
          </w:tcPr>
          <w:p w:rsidR="00740620" w:rsidRPr="002D3644" w:rsidRDefault="00740620" w:rsidP="004D589B">
            <w:pPr>
              <w:spacing w:line="360" w:lineRule="auto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1" w:type="dxa"/>
            <w:vAlign w:val="bottom"/>
          </w:tcPr>
          <w:p w:rsidR="00740620" w:rsidRPr="002D3644" w:rsidRDefault="00740620" w:rsidP="004D589B">
            <w:pPr>
              <w:spacing w:line="360" w:lineRule="auto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5" w:type="dxa"/>
          </w:tcPr>
          <w:p w:rsidR="00740620" w:rsidRPr="002D3644" w:rsidRDefault="00740620" w:rsidP="004D589B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740620" w:rsidRPr="002D3644" w:rsidRDefault="00740620" w:rsidP="00740620">
      <w:pPr>
        <w:pStyle w:val="Listparagraf"/>
        <w:ind w:left="426"/>
        <w:jc w:val="both"/>
        <w:rPr>
          <w:b/>
        </w:rPr>
      </w:pPr>
    </w:p>
    <w:p w:rsidR="00A07372" w:rsidRPr="002D3644" w:rsidRDefault="009648E8" w:rsidP="009648E8">
      <w:pPr>
        <w:ind w:firstLine="284"/>
        <w:jc w:val="both"/>
      </w:pPr>
      <w:r w:rsidRPr="002D3644">
        <w:rPr>
          <w:b/>
        </w:rPr>
        <w:t>2.</w:t>
      </w:r>
      <w:r w:rsidR="00AE11B9" w:rsidRPr="002D3644">
        <w:rPr>
          <w:b/>
        </w:rPr>
        <w:t>3</w:t>
      </w:r>
      <w:r w:rsidRPr="002D3644">
        <w:rPr>
          <w:b/>
        </w:rPr>
        <w:t xml:space="preserve">. </w:t>
      </w:r>
      <w:r w:rsidR="00F64ABE" w:rsidRPr="002D3644">
        <w:rPr>
          <w:b/>
        </w:rPr>
        <w:t>P</w:t>
      </w:r>
      <w:r w:rsidR="00B77B0A" w:rsidRPr="002D3644">
        <w:rPr>
          <w:b/>
        </w:rPr>
        <w:t xml:space="preserve">roiecte privind </w:t>
      </w:r>
      <w:r w:rsidR="005E620B" w:rsidRPr="002D3644">
        <w:rPr>
          <w:b/>
        </w:rPr>
        <w:t>dezvoltarea</w:t>
      </w:r>
      <w:r w:rsidR="00D86A81" w:rsidRPr="002D3644">
        <w:rPr>
          <w:b/>
        </w:rPr>
        <w:t xml:space="preserve"> instituției (denumirea </w:t>
      </w:r>
      <w:r w:rsidR="00F64ABE" w:rsidRPr="002D3644">
        <w:rPr>
          <w:b/>
        </w:rPr>
        <w:t>proiectului</w:t>
      </w:r>
      <w:r w:rsidR="00D86A81" w:rsidRPr="002D3644">
        <w:rPr>
          <w:b/>
        </w:rPr>
        <w:t xml:space="preserve">/ </w:t>
      </w:r>
      <w:r w:rsidR="009464D9" w:rsidRPr="002D3644">
        <w:rPr>
          <w:b/>
        </w:rPr>
        <w:t>investitorul</w:t>
      </w:r>
      <w:r w:rsidR="00D86A81" w:rsidRPr="002D3644">
        <w:rPr>
          <w:b/>
        </w:rPr>
        <w:t xml:space="preserve"> (</w:t>
      </w:r>
      <w:r w:rsidR="009464D9" w:rsidRPr="002D3644">
        <w:rPr>
          <w:b/>
        </w:rPr>
        <w:t>CNAM</w:t>
      </w:r>
      <w:r w:rsidR="00D86A81" w:rsidRPr="002D3644">
        <w:rPr>
          <w:b/>
        </w:rPr>
        <w:t xml:space="preserve">, </w:t>
      </w:r>
      <w:r w:rsidR="009464D9" w:rsidRPr="002D3644">
        <w:rPr>
          <w:b/>
        </w:rPr>
        <w:t>MS</w:t>
      </w:r>
      <w:r w:rsidR="00D86A81" w:rsidRPr="002D3644">
        <w:rPr>
          <w:b/>
        </w:rPr>
        <w:t xml:space="preserve">, altele) și </w:t>
      </w:r>
      <w:r w:rsidR="00F64ABE" w:rsidRPr="002D3644">
        <w:rPr>
          <w:b/>
        </w:rPr>
        <w:t>suma</w:t>
      </w:r>
      <w:r w:rsidR="00F64ABE" w:rsidRPr="002D3644">
        <w:t>:</w:t>
      </w:r>
      <w:r w:rsidR="005E620B" w:rsidRPr="002D3644">
        <w:t xml:space="preserve"> </w:t>
      </w:r>
    </w:p>
    <w:p w:rsidR="00AD3505" w:rsidRPr="002D3644" w:rsidRDefault="00CE33DA" w:rsidP="004D589B">
      <w:pPr>
        <w:spacing w:line="360" w:lineRule="auto"/>
        <w:rPr>
          <w:sz w:val="20"/>
          <w:szCs w:val="20"/>
        </w:rPr>
      </w:pPr>
      <w:r w:rsidRPr="002D3644">
        <w:rPr>
          <w:bCs/>
          <w:sz w:val="20"/>
          <w:szCs w:val="20"/>
        </w:rPr>
        <w:t>__________________________________________________________________________</w:t>
      </w:r>
      <w:r w:rsidR="00AD3505" w:rsidRPr="002D3644">
        <w:rPr>
          <w:bCs/>
          <w:sz w:val="20"/>
          <w:szCs w:val="20"/>
        </w:rPr>
        <w:t>___</w:t>
      </w:r>
      <w:r w:rsidR="00AD3505" w:rsidRPr="002D3644">
        <w:rPr>
          <w:sz w:val="20"/>
          <w:szCs w:val="20"/>
        </w:rPr>
        <w:t>_______________________________________________</w:t>
      </w:r>
      <w:r w:rsidR="000A7F7C" w:rsidRPr="002D3644">
        <w:rPr>
          <w:sz w:val="20"/>
          <w:szCs w:val="20"/>
        </w:rPr>
        <w:t>________________________________________</w:t>
      </w:r>
      <w:r w:rsidR="004D589B">
        <w:rPr>
          <w:sz w:val="20"/>
          <w:szCs w:val="20"/>
        </w:rPr>
        <w:t>____________________________</w:t>
      </w:r>
    </w:p>
    <w:p w:rsidR="00D86A81" w:rsidRPr="002D3644" w:rsidRDefault="00D86A81" w:rsidP="00D86A81">
      <w:pPr>
        <w:ind w:firstLine="284"/>
        <w:jc w:val="both"/>
        <w:rPr>
          <w:b/>
        </w:rPr>
      </w:pPr>
    </w:p>
    <w:p w:rsidR="00A2619F" w:rsidRDefault="00D86A81" w:rsidP="00D86A81">
      <w:pPr>
        <w:ind w:firstLine="284"/>
        <w:jc w:val="both"/>
        <w:rPr>
          <w:b/>
        </w:rPr>
      </w:pPr>
      <w:r w:rsidRPr="002D3644">
        <w:rPr>
          <w:b/>
        </w:rPr>
        <w:t>2.</w:t>
      </w:r>
      <w:r w:rsidR="00AE11B9" w:rsidRPr="002D3644">
        <w:rPr>
          <w:b/>
        </w:rPr>
        <w:t>4</w:t>
      </w:r>
      <w:r w:rsidRPr="002D3644">
        <w:rPr>
          <w:b/>
        </w:rPr>
        <w:t xml:space="preserve">. </w:t>
      </w:r>
      <w:r w:rsidR="00A2619F">
        <w:rPr>
          <w:b/>
        </w:rPr>
        <w:t>Surse financiare alocate instituției din partea autorităților publice locale ____________,</w:t>
      </w:r>
    </w:p>
    <w:p w:rsidR="00A2619F" w:rsidRDefault="00A2619F" w:rsidP="00D86A81">
      <w:pPr>
        <w:ind w:firstLine="284"/>
        <w:jc w:val="both"/>
        <w:rPr>
          <w:b/>
          <w:vertAlign w:val="superscript"/>
        </w:rPr>
      </w:pPr>
      <w:r>
        <w:rPr>
          <w:b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(suma)</w:t>
      </w:r>
    </w:p>
    <w:p w:rsidR="00A2619F" w:rsidRPr="00A2619F" w:rsidRDefault="00A2619F" w:rsidP="00DC6ACF">
      <w:pPr>
        <w:jc w:val="both"/>
        <w:rPr>
          <w:b/>
        </w:rPr>
      </w:pPr>
      <w:r>
        <w:rPr>
          <w:b/>
        </w:rPr>
        <w:t>în scopul _____________________________________________________________________</w:t>
      </w:r>
      <w:r w:rsidR="00DC6ACF">
        <w:rPr>
          <w:b/>
        </w:rPr>
        <w:t>__</w:t>
      </w:r>
      <w:r>
        <w:rPr>
          <w:b/>
        </w:rPr>
        <w:t>.</w:t>
      </w:r>
    </w:p>
    <w:p w:rsidR="00A2619F" w:rsidRDefault="00A2619F" w:rsidP="00D86A81">
      <w:pPr>
        <w:ind w:firstLine="284"/>
        <w:jc w:val="both"/>
        <w:rPr>
          <w:b/>
        </w:rPr>
      </w:pPr>
    </w:p>
    <w:p w:rsidR="00D86A81" w:rsidRPr="002D3644" w:rsidRDefault="00A2619F" w:rsidP="00D86A81">
      <w:pPr>
        <w:ind w:firstLine="284"/>
        <w:jc w:val="both"/>
        <w:rPr>
          <w:b/>
        </w:rPr>
      </w:pPr>
      <w:r>
        <w:rPr>
          <w:b/>
        </w:rPr>
        <w:t xml:space="preserve">2.5. </w:t>
      </w:r>
      <w:r w:rsidR="00D86A81" w:rsidRPr="002D3644">
        <w:rPr>
          <w:b/>
        </w:rPr>
        <w:t>Obiecții/propuneri de îmbunătățire a sistemului de remunerare a muncii:</w:t>
      </w:r>
    </w:p>
    <w:p w:rsidR="00D86A81" w:rsidRPr="002D3644" w:rsidRDefault="00D86A81" w:rsidP="004D589B">
      <w:pPr>
        <w:spacing w:line="360" w:lineRule="auto"/>
        <w:jc w:val="both"/>
      </w:pPr>
      <w:r w:rsidRPr="002D3644">
        <w:t>_________________________________________________________________________________________________________________________________</w:t>
      </w:r>
      <w:r w:rsidR="004D589B">
        <w:t>_______________________________</w:t>
      </w:r>
    </w:p>
    <w:p w:rsidR="00B4472C" w:rsidRPr="00743035" w:rsidRDefault="00B4472C" w:rsidP="00743035">
      <w:pPr>
        <w:ind w:firstLine="284"/>
        <w:jc w:val="both"/>
        <w:rPr>
          <w:b/>
        </w:rPr>
      </w:pPr>
      <w:r w:rsidRPr="002D3644">
        <w:rPr>
          <w:b/>
        </w:rPr>
        <w:t>2.</w:t>
      </w:r>
      <w:r w:rsidR="00A2619F">
        <w:rPr>
          <w:b/>
        </w:rPr>
        <w:t>6</w:t>
      </w:r>
      <w:r w:rsidRPr="002D3644">
        <w:rPr>
          <w:b/>
        </w:rPr>
        <w:t xml:space="preserve">. </w:t>
      </w:r>
      <w:r w:rsidRPr="002D3644">
        <w:t xml:space="preserve">Suma planificată în Devizul de venituri </w:t>
      </w:r>
      <w:proofErr w:type="spellStart"/>
      <w:r w:rsidRPr="002D3644">
        <w:t>şi</w:t>
      </w:r>
      <w:proofErr w:type="spellEnd"/>
      <w:r w:rsidRPr="002D3644">
        <w:t xml:space="preserve"> cheltuieli  </w:t>
      </w:r>
      <w:r w:rsidRPr="002D3644">
        <w:rPr>
          <w:i/>
          <w:u w:val="single"/>
        </w:rPr>
        <w:t>pentru soluționarea problemelor salariaților</w:t>
      </w:r>
      <w:r w:rsidRPr="002D3644">
        <w:t xml:space="preserve"> (mijloace financiare în mărime de 0,15% raportat la fondul de salarizare al Unității) _________ mii lei. S-au cheltuit __________mii lei.</w:t>
      </w:r>
    </w:p>
    <w:p w:rsidR="00B4472C" w:rsidRPr="002D3644" w:rsidRDefault="00B4472C" w:rsidP="00B4472C">
      <w:pPr>
        <w:pStyle w:val="Listparagraf"/>
        <w:ind w:left="0" w:firstLine="284"/>
        <w:jc w:val="both"/>
      </w:pPr>
    </w:p>
    <w:p w:rsidR="00FF0ED7" w:rsidRPr="002D3644" w:rsidRDefault="00A56D5B" w:rsidP="00A56D5B">
      <w:pPr>
        <w:pStyle w:val="Listparagraf"/>
        <w:ind w:left="0" w:firstLine="284"/>
        <w:jc w:val="both"/>
        <w:rPr>
          <w:b/>
        </w:rPr>
      </w:pPr>
      <w:r w:rsidRPr="002D3644">
        <w:rPr>
          <w:b/>
          <w:bCs/>
        </w:rPr>
        <w:t>2.</w:t>
      </w:r>
      <w:r w:rsidR="00A2619F">
        <w:rPr>
          <w:b/>
          <w:bCs/>
        </w:rPr>
        <w:t>7</w:t>
      </w:r>
      <w:r w:rsidRPr="002D3644">
        <w:rPr>
          <w:b/>
          <w:bCs/>
        </w:rPr>
        <w:t xml:space="preserve">. </w:t>
      </w:r>
      <w:r w:rsidR="008C4A0B" w:rsidRPr="002D3644">
        <w:rPr>
          <w:b/>
          <w:bCs/>
        </w:rPr>
        <w:t>A fost</w:t>
      </w:r>
      <w:r w:rsidR="008C4A0B" w:rsidRPr="002D3644">
        <w:rPr>
          <w:bCs/>
        </w:rPr>
        <w:t xml:space="preserve"> examinat </w:t>
      </w:r>
      <w:proofErr w:type="spellStart"/>
      <w:r w:rsidR="008C4A0B" w:rsidRPr="002D3644">
        <w:rPr>
          <w:bCs/>
        </w:rPr>
        <w:t>şi</w:t>
      </w:r>
      <w:proofErr w:type="spellEnd"/>
      <w:r w:rsidR="008C4A0B" w:rsidRPr="002D3644">
        <w:rPr>
          <w:bCs/>
        </w:rPr>
        <w:t xml:space="preserve"> aprobat la </w:t>
      </w:r>
      <w:r w:rsidR="00EB3DB6" w:rsidRPr="002D3644">
        <w:rPr>
          <w:bCs/>
        </w:rPr>
        <w:t>ședința</w:t>
      </w:r>
      <w:r w:rsidR="008C4A0B" w:rsidRPr="002D3644">
        <w:rPr>
          <w:bCs/>
        </w:rPr>
        <w:t xml:space="preserve"> comună a </w:t>
      </w:r>
      <w:r w:rsidR="00EB3DB6" w:rsidRPr="002D3644">
        <w:rPr>
          <w:bCs/>
        </w:rPr>
        <w:t>Administrației Unității</w:t>
      </w:r>
      <w:r w:rsidR="008C4A0B" w:rsidRPr="002D3644">
        <w:rPr>
          <w:bCs/>
        </w:rPr>
        <w:t xml:space="preserve"> </w:t>
      </w:r>
      <w:r w:rsidR="00EB3DB6" w:rsidRPr="002D3644">
        <w:rPr>
          <w:bCs/>
        </w:rPr>
        <w:t>și</w:t>
      </w:r>
      <w:r w:rsidR="008C4A0B" w:rsidRPr="002D3644">
        <w:rPr>
          <w:bCs/>
        </w:rPr>
        <w:t xml:space="preserve"> </w:t>
      </w:r>
      <w:r w:rsidR="00EB3DB6" w:rsidRPr="002D3644">
        <w:rPr>
          <w:bCs/>
        </w:rPr>
        <w:t xml:space="preserve">Comitetului </w:t>
      </w:r>
      <w:r w:rsidR="008C4A0B" w:rsidRPr="002D3644">
        <w:rPr>
          <w:bCs/>
        </w:rPr>
        <w:t>sindical Devizu</w:t>
      </w:r>
      <w:r w:rsidR="00E54859" w:rsidRPr="002D3644">
        <w:rPr>
          <w:bCs/>
        </w:rPr>
        <w:t xml:space="preserve">l de venituri </w:t>
      </w:r>
      <w:proofErr w:type="spellStart"/>
      <w:r w:rsidR="00E54859" w:rsidRPr="002D3644">
        <w:rPr>
          <w:bCs/>
        </w:rPr>
        <w:t>şi</w:t>
      </w:r>
      <w:proofErr w:type="spellEnd"/>
      <w:r w:rsidR="00E54859" w:rsidRPr="002D3644">
        <w:rPr>
          <w:bCs/>
        </w:rPr>
        <w:t xml:space="preserve"> cheltuieli al U</w:t>
      </w:r>
      <w:r w:rsidR="008C4A0B" w:rsidRPr="002D3644">
        <w:rPr>
          <w:bCs/>
        </w:rPr>
        <w:t xml:space="preserve">nității pentru anii </w:t>
      </w:r>
      <w:r w:rsidR="00E0690D" w:rsidRPr="002D3644">
        <w:rPr>
          <w:bCs/>
        </w:rPr>
        <w:t>202</w:t>
      </w:r>
      <w:r w:rsidR="00743035">
        <w:rPr>
          <w:bCs/>
        </w:rPr>
        <w:t>4</w:t>
      </w:r>
      <w:r w:rsidR="008C4A0B" w:rsidRPr="002D3644">
        <w:rPr>
          <w:bCs/>
        </w:rPr>
        <w:t xml:space="preserve"> și </w:t>
      </w:r>
      <w:r w:rsidR="00CD23C8" w:rsidRPr="002D3644">
        <w:rPr>
          <w:bCs/>
        </w:rPr>
        <w:t>202</w:t>
      </w:r>
      <w:r w:rsidR="00743035">
        <w:rPr>
          <w:bCs/>
        </w:rPr>
        <w:t>5</w:t>
      </w:r>
      <w:r w:rsidR="00B05490" w:rsidRPr="002D3644">
        <w:rPr>
          <w:bCs/>
        </w:rPr>
        <w:t>?</w:t>
      </w:r>
      <w:r w:rsidR="008C4A0B" w:rsidRPr="002D3644">
        <w:rPr>
          <w:bCs/>
        </w:rPr>
        <w:t xml:space="preserve"> </w:t>
      </w:r>
      <w:r w:rsidR="008C4A0B" w:rsidRPr="002D3644">
        <w:t>DA</w:t>
      </w:r>
      <w:r w:rsidR="00DB19D1" w:rsidRPr="002D3644">
        <w:t>,</w:t>
      </w:r>
      <w:r w:rsidR="008C4A0B" w:rsidRPr="002D3644">
        <w:t xml:space="preserve"> NU (de luat în cerc).</w:t>
      </w:r>
    </w:p>
    <w:p w:rsidR="008C4A0B" w:rsidRPr="002D3644" w:rsidRDefault="008C4A0B" w:rsidP="00B05490">
      <w:pPr>
        <w:spacing w:line="360" w:lineRule="auto"/>
        <w:ind w:firstLine="426"/>
        <w:jc w:val="both"/>
      </w:pPr>
      <w:r w:rsidRPr="002D3644">
        <w:t>Dacă NU</w:t>
      </w:r>
      <w:r w:rsidR="00B05490" w:rsidRPr="002D3644">
        <w:t>,</w:t>
      </w:r>
      <w:r w:rsidRPr="002D3644">
        <w:t xml:space="preserve"> de indicat motivele _______________________</w:t>
      </w:r>
      <w:r w:rsidR="004029EE">
        <w:t>_____________________________</w:t>
      </w:r>
    </w:p>
    <w:p w:rsidR="008C4A0B" w:rsidRPr="002D3644" w:rsidRDefault="008C4A0B" w:rsidP="008C4A0B">
      <w:pPr>
        <w:jc w:val="both"/>
        <w:rPr>
          <w:b/>
          <w:bCs/>
        </w:rPr>
      </w:pPr>
      <w:r w:rsidRPr="002D3644">
        <w:t>_______________________________________________________________________________</w:t>
      </w:r>
      <w:r w:rsidR="004029EE">
        <w:t>_</w:t>
      </w:r>
    </w:p>
    <w:p w:rsidR="00D61AB1" w:rsidRPr="002D3644" w:rsidRDefault="00D61AB1" w:rsidP="008C4A0B">
      <w:pPr>
        <w:pStyle w:val="Listparagraf"/>
        <w:ind w:left="426"/>
        <w:jc w:val="both"/>
        <w:rPr>
          <w:b/>
        </w:rPr>
      </w:pPr>
    </w:p>
    <w:p w:rsidR="00E62437" w:rsidRPr="002D3644" w:rsidRDefault="00AE11B9" w:rsidP="00E62437">
      <w:pPr>
        <w:pStyle w:val="Listparagraf"/>
        <w:ind w:left="0" w:firstLine="284"/>
        <w:jc w:val="both"/>
        <w:rPr>
          <w:b/>
        </w:rPr>
      </w:pPr>
      <w:r w:rsidRPr="002D3644">
        <w:rPr>
          <w:b/>
        </w:rPr>
        <w:t>2.</w:t>
      </w:r>
      <w:r w:rsidR="00A2619F">
        <w:rPr>
          <w:b/>
        </w:rPr>
        <w:t>8</w:t>
      </w:r>
      <w:r w:rsidR="00A56D5B" w:rsidRPr="002D3644">
        <w:rPr>
          <w:b/>
        </w:rPr>
        <w:t xml:space="preserve">. </w:t>
      </w:r>
      <w:r w:rsidR="00E62437" w:rsidRPr="002D3644">
        <w:rPr>
          <w:b/>
          <w:bCs/>
        </w:rPr>
        <w:t>Au fost</w:t>
      </w:r>
      <w:r w:rsidR="00E62437" w:rsidRPr="002D3644">
        <w:rPr>
          <w:bCs/>
        </w:rPr>
        <w:t xml:space="preserve"> examinat</w:t>
      </w:r>
      <w:r w:rsidR="00E62437" w:rsidRPr="002D3644">
        <w:t xml:space="preserve">e în comun cu comitetul sindical listele </w:t>
      </w:r>
      <w:r w:rsidR="00E54859" w:rsidRPr="002D3644">
        <w:t xml:space="preserve">de </w:t>
      </w:r>
      <w:r w:rsidR="00E62437" w:rsidRPr="002D3644">
        <w:t>tarif</w:t>
      </w:r>
      <w:r w:rsidR="002F0A9D" w:rsidRPr="002D3644">
        <w:t>a</w:t>
      </w:r>
      <w:r w:rsidR="00E54859" w:rsidRPr="002D3644">
        <w:t>re ale Unității</w:t>
      </w:r>
      <w:r w:rsidR="00E62437" w:rsidRPr="002D3644">
        <w:rPr>
          <w:b/>
        </w:rPr>
        <w:t xml:space="preserve"> </w:t>
      </w:r>
      <w:r w:rsidR="00E62437" w:rsidRPr="002D3644">
        <w:rPr>
          <w:bCs/>
        </w:rPr>
        <w:t xml:space="preserve">pentru anii </w:t>
      </w:r>
      <w:r w:rsidR="00E0690D" w:rsidRPr="002D3644">
        <w:rPr>
          <w:bCs/>
        </w:rPr>
        <w:t>2023</w:t>
      </w:r>
      <w:r w:rsidR="00E62437" w:rsidRPr="002D3644">
        <w:rPr>
          <w:bCs/>
        </w:rPr>
        <w:t xml:space="preserve"> și 202</w:t>
      </w:r>
      <w:r w:rsidR="006A35E7" w:rsidRPr="002D3644">
        <w:rPr>
          <w:bCs/>
        </w:rPr>
        <w:t>4</w:t>
      </w:r>
      <w:r w:rsidR="00E62437" w:rsidRPr="002D3644">
        <w:rPr>
          <w:bCs/>
        </w:rPr>
        <w:t xml:space="preserve">? </w:t>
      </w:r>
      <w:r w:rsidR="00E62437" w:rsidRPr="002D3644">
        <w:t>DA, NU (de luat în cerc).</w:t>
      </w:r>
    </w:p>
    <w:p w:rsidR="00E62437" w:rsidRPr="002D3644" w:rsidRDefault="00E62437" w:rsidP="00E62437">
      <w:pPr>
        <w:spacing w:line="360" w:lineRule="auto"/>
        <w:ind w:firstLine="426"/>
        <w:jc w:val="both"/>
      </w:pPr>
      <w:r w:rsidRPr="002D3644">
        <w:t>Dacă NU, de indicat motivele ______________________</w:t>
      </w:r>
      <w:r w:rsidR="004029EE">
        <w:t>______________________________</w:t>
      </w:r>
    </w:p>
    <w:p w:rsidR="00E62437" w:rsidRPr="002D3644" w:rsidRDefault="00E62437" w:rsidP="00E62437">
      <w:pPr>
        <w:jc w:val="both"/>
        <w:rPr>
          <w:b/>
          <w:bCs/>
        </w:rPr>
      </w:pPr>
      <w:r w:rsidRPr="002D3644">
        <w:t>___________________________________________________________________________</w:t>
      </w:r>
      <w:r w:rsidR="00CA35CE" w:rsidRPr="002D3644">
        <w:t>__</w:t>
      </w:r>
      <w:r w:rsidR="004029EE">
        <w:t>___</w:t>
      </w:r>
    </w:p>
    <w:p w:rsidR="007B62A7" w:rsidRPr="002D3644" w:rsidRDefault="007B62A7" w:rsidP="007B62A7">
      <w:pPr>
        <w:pStyle w:val="Listparagraf"/>
        <w:ind w:left="0" w:firstLine="284"/>
        <w:jc w:val="both"/>
        <w:rPr>
          <w:b/>
          <w:bCs/>
        </w:rPr>
      </w:pPr>
    </w:p>
    <w:p w:rsidR="00B05490" w:rsidRPr="002D3644" w:rsidRDefault="00AE11B9" w:rsidP="007B62A7">
      <w:pPr>
        <w:pStyle w:val="Listparagraf"/>
        <w:ind w:left="0" w:firstLine="284"/>
        <w:jc w:val="both"/>
        <w:rPr>
          <w:b/>
        </w:rPr>
      </w:pPr>
      <w:r w:rsidRPr="002D3644">
        <w:rPr>
          <w:b/>
          <w:bCs/>
        </w:rPr>
        <w:t>2.</w:t>
      </w:r>
      <w:r w:rsidR="00A2619F">
        <w:rPr>
          <w:b/>
          <w:bCs/>
        </w:rPr>
        <w:t>9</w:t>
      </w:r>
      <w:r w:rsidR="007B62A7" w:rsidRPr="002D3644">
        <w:rPr>
          <w:b/>
          <w:bCs/>
        </w:rPr>
        <w:t xml:space="preserve">. </w:t>
      </w:r>
      <w:r w:rsidR="00A10E68" w:rsidRPr="002D3644">
        <w:rPr>
          <w:b/>
          <w:bCs/>
        </w:rPr>
        <w:t>A fost</w:t>
      </w:r>
      <w:r w:rsidR="00A10E68" w:rsidRPr="002D3644">
        <w:rPr>
          <w:bCs/>
        </w:rPr>
        <w:t xml:space="preserve"> examinată </w:t>
      </w:r>
      <w:r w:rsidR="00E54859" w:rsidRPr="002D3644">
        <w:rPr>
          <w:bCs/>
        </w:rPr>
        <w:t>situația</w:t>
      </w:r>
      <w:r w:rsidR="00A10E68" w:rsidRPr="002D3644">
        <w:rPr>
          <w:bCs/>
          <w:smallCaps/>
        </w:rPr>
        <w:t xml:space="preserve"> </w:t>
      </w:r>
      <w:r w:rsidR="00A10E68" w:rsidRPr="002D3644">
        <w:rPr>
          <w:bCs/>
        </w:rPr>
        <w:t xml:space="preserve">economico-financiară a </w:t>
      </w:r>
      <w:r w:rsidR="00E54859" w:rsidRPr="002D3644">
        <w:rPr>
          <w:bCs/>
        </w:rPr>
        <w:t>Unității</w:t>
      </w:r>
      <w:r w:rsidR="00A10E68" w:rsidRPr="002D3644">
        <w:rPr>
          <w:bCs/>
        </w:rPr>
        <w:t xml:space="preserve"> la adunarea/</w:t>
      </w:r>
      <w:r w:rsidR="00E54859" w:rsidRPr="002D3644">
        <w:rPr>
          <w:bCs/>
        </w:rPr>
        <w:t>conferința</w:t>
      </w:r>
      <w:r w:rsidR="00A10E68" w:rsidRPr="002D3644">
        <w:rPr>
          <w:bCs/>
        </w:rPr>
        <w:t xml:space="preserve"> colectivului de muncă. </w:t>
      </w:r>
      <w:r w:rsidR="00A10E68" w:rsidRPr="002D3644">
        <w:t>DA, NU (de luat în cerc).</w:t>
      </w:r>
      <w:r w:rsidR="00A10E68" w:rsidRPr="002D3644">
        <w:rPr>
          <w:bCs/>
        </w:rPr>
        <w:t xml:space="preserve"> </w:t>
      </w:r>
    </w:p>
    <w:p w:rsidR="00FF0ED7" w:rsidRPr="002D3644" w:rsidRDefault="00A10E68" w:rsidP="007B62A7">
      <w:pPr>
        <w:pStyle w:val="Listparagraf"/>
        <w:ind w:left="0" w:firstLine="284"/>
        <w:jc w:val="both"/>
        <w:rPr>
          <w:b/>
        </w:rPr>
      </w:pPr>
      <w:r w:rsidRPr="002D3644">
        <w:rPr>
          <w:bCs/>
        </w:rPr>
        <w:t>Dacă DA</w:t>
      </w:r>
      <w:r w:rsidR="00B05490" w:rsidRPr="002D3644">
        <w:rPr>
          <w:bCs/>
        </w:rPr>
        <w:t>,</w:t>
      </w:r>
      <w:r w:rsidRPr="002D3644">
        <w:rPr>
          <w:bCs/>
        </w:rPr>
        <w:t xml:space="preserve"> de enumerat:</w:t>
      </w:r>
    </w:p>
    <w:p w:rsidR="007E4045" w:rsidRPr="002D3644" w:rsidRDefault="00256B9A" w:rsidP="007B62A7">
      <w:pPr>
        <w:spacing w:line="312" w:lineRule="auto"/>
        <w:jc w:val="both"/>
        <w:rPr>
          <w:bCs/>
        </w:rPr>
      </w:pPr>
      <w:r w:rsidRPr="002D3644">
        <w:rPr>
          <w:bCs/>
        </w:rPr>
        <w:t xml:space="preserve">a) </w:t>
      </w:r>
      <w:r w:rsidR="00827CC8" w:rsidRPr="002D3644">
        <w:rPr>
          <w:bCs/>
        </w:rPr>
        <w:t>activități</w:t>
      </w:r>
      <w:r w:rsidR="007E4045" w:rsidRPr="002D3644">
        <w:rPr>
          <w:bCs/>
        </w:rPr>
        <w:t xml:space="preserve"> realizate: _________________________________</w:t>
      </w:r>
      <w:r w:rsidRPr="002D3644">
        <w:rPr>
          <w:bCs/>
        </w:rPr>
        <w:t>_______________________</w:t>
      </w:r>
      <w:r w:rsidR="004029EE">
        <w:rPr>
          <w:bCs/>
        </w:rPr>
        <w:t>______</w:t>
      </w:r>
    </w:p>
    <w:p w:rsidR="00256B9A" w:rsidRPr="002D3644" w:rsidRDefault="00256B9A" w:rsidP="007B62A7">
      <w:pPr>
        <w:spacing w:line="312" w:lineRule="auto"/>
      </w:pPr>
      <w:r w:rsidRPr="002D3644">
        <w:t>_________________________________________________</w:t>
      </w:r>
      <w:r w:rsidR="004029EE">
        <w:t>_______________________________</w:t>
      </w:r>
    </w:p>
    <w:p w:rsidR="00B858C5" w:rsidRPr="002D3644" w:rsidRDefault="00B858C5" w:rsidP="00A2271D">
      <w:pPr>
        <w:jc w:val="both"/>
        <w:rPr>
          <w:bCs/>
        </w:rPr>
      </w:pPr>
    </w:p>
    <w:p w:rsidR="007E4045" w:rsidRPr="002D3644" w:rsidRDefault="007E4045" w:rsidP="007B62A7">
      <w:pPr>
        <w:spacing w:line="312" w:lineRule="auto"/>
        <w:jc w:val="both"/>
      </w:pPr>
      <w:r w:rsidRPr="002D3644">
        <w:rPr>
          <w:bCs/>
        </w:rPr>
        <w:t xml:space="preserve">b) probleme </w:t>
      </w:r>
      <w:r w:rsidR="00256B9A" w:rsidRPr="002D3644">
        <w:rPr>
          <w:bCs/>
        </w:rPr>
        <w:t xml:space="preserve">cu care se confruntă </w:t>
      </w:r>
      <w:r w:rsidR="006966B3" w:rsidRPr="002D3644">
        <w:rPr>
          <w:bCs/>
        </w:rPr>
        <w:t>instituția</w:t>
      </w:r>
      <w:bookmarkStart w:id="0" w:name="_GoBack"/>
      <w:bookmarkEnd w:id="0"/>
      <w:r w:rsidRPr="002D3644">
        <w:rPr>
          <w:bCs/>
        </w:rPr>
        <w:t xml:space="preserve">: </w:t>
      </w:r>
      <w:r w:rsidR="00256B9A" w:rsidRPr="002D3644">
        <w:rPr>
          <w:bCs/>
        </w:rPr>
        <w:t>_________________</w:t>
      </w:r>
      <w:r w:rsidRPr="002D3644">
        <w:t>___</w:t>
      </w:r>
      <w:r w:rsidR="004029EE">
        <w:t>_________________________</w:t>
      </w:r>
    </w:p>
    <w:p w:rsidR="00256B9A" w:rsidRPr="002D3644" w:rsidRDefault="00256B9A" w:rsidP="007B62A7">
      <w:pPr>
        <w:pStyle w:val="Corptext"/>
        <w:tabs>
          <w:tab w:val="clear" w:pos="-1843"/>
        </w:tabs>
      </w:pPr>
      <w:r w:rsidRPr="002D3644">
        <w:t>__________________________________________________</w:t>
      </w:r>
      <w:r w:rsidR="004029EE">
        <w:t>______________________________</w:t>
      </w:r>
    </w:p>
    <w:p w:rsidR="006A35E7" w:rsidRPr="002D3644" w:rsidRDefault="006A35E7" w:rsidP="003F2D11">
      <w:pPr>
        <w:jc w:val="center"/>
        <w:rPr>
          <w:b/>
          <w:bCs/>
          <w:smallCaps/>
        </w:rPr>
      </w:pPr>
    </w:p>
    <w:p w:rsidR="007E4045" w:rsidRPr="002D3644" w:rsidRDefault="00410EA4" w:rsidP="003F2D11">
      <w:pPr>
        <w:jc w:val="center"/>
        <w:rPr>
          <w:b/>
          <w:bCs/>
          <w:smallCaps/>
        </w:rPr>
      </w:pPr>
      <w:r w:rsidRPr="002D3644">
        <w:rPr>
          <w:b/>
          <w:bCs/>
          <w:smallCaps/>
        </w:rPr>
        <w:t>III</w:t>
      </w:r>
      <w:r w:rsidR="007E4045" w:rsidRPr="002D3644">
        <w:rPr>
          <w:b/>
          <w:bCs/>
          <w:smallCaps/>
        </w:rPr>
        <w:t xml:space="preserve">. Date privind securitatea </w:t>
      </w:r>
      <w:proofErr w:type="spellStart"/>
      <w:r w:rsidR="007E4045" w:rsidRPr="002D3644">
        <w:rPr>
          <w:b/>
          <w:bCs/>
          <w:smallCaps/>
        </w:rPr>
        <w:t>şi</w:t>
      </w:r>
      <w:proofErr w:type="spellEnd"/>
      <w:r w:rsidR="007E4045" w:rsidRPr="002D3644">
        <w:rPr>
          <w:b/>
          <w:bCs/>
          <w:smallCaps/>
        </w:rPr>
        <w:t xml:space="preserve"> sănătatea în muncă</w:t>
      </w:r>
    </w:p>
    <w:p w:rsidR="007E4045" w:rsidRPr="002D3644" w:rsidRDefault="007E4045" w:rsidP="003F2D11">
      <w:pPr>
        <w:jc w:val="center"/>
        <w:rPr>
          <w:b/>
          <w:bCs/>
          <w:smallCaps/>
        </w:rPr>
      </w:pPr>
    </w:p>
    <w:tbl>
      <w:tblPr>
        <w:tblW w:w="10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9502"/>
      </w:tblGrid>
      <w:tr w:rsidR="00040E7C" w:rsidRPr="002D3644" w:rsidTr="006A35E7">
        <w:trPr>
          <w:trHeight w:val="317"/>
        </w:trPr>
        <w:tc>
          <w:tcPr>
            <w:tcW w:w="588" w:type="dxa"/>
            <w:tcBorders>
              <w:right w:val="nil"/>
            </w:tcBorders>
          </w:tcPr>
          <w:p w:rsidR="007E4045" w:rsidRPr="002D3644" w:rsidRDefault="007E4045" w:rsidP="00A97214">
            <w:pPr>
              <w:numPr>
                <w:ilvl w:val="0"/>
                <w:numId w:val="7"/>
              </w:numPr>
              <w:ind w:left="0"/>
              <w:jc w:val="both"/>
              <w:rPr>
                <w:b/>
              </w:rPr>
            </w:pPr>
          </w:p>
        </w:tc>
        <w:tc>
          <w:tcPr>
            <w:tcW w:w="9502" w:type="dxa"/>
            <w:tcBorders>
              <w:left w:val="nil"/>
            </w:tcBorders>
          </w:tcPr>
          <w:p w:rsidR="007E4045" w:rsidRPr="002D3644" w:rsidRDefault="007E4045" w:rsidP="004029EE">
            <w:pPr>
              <w:jc w:val="both"/>
            </w:pPr>
            <w:r w:rsidRPr="002D3644">
              <w:t xml:space="preserve">Este aprobat în </w:t>
            </w:r>
            <w:r w:rsidR="004029EE">
              <w:t>U</w:t>
            </w:r>
            <w:r w:rsidRPr="002D3644">
              <w:t xml:space="preserve">nitate </w:t>
            </w:r>
            <w:r w:rsidR="00DD2288" w:rsidRPr="002D3644">
              <w:t>Planul de protecție și prevenire</w:t>
            </w:r>
            <w:r w:rsidR="009B258F" w:rsidRPr="002D3644">
              <w:t>?</w:t>
            </w:r>
            <w:r w:rsidR="0051406D" w:rsidRPr="002D3644">
              <w:t xml:space="preserve"> DA sau</w:t>
            </w:r>
            <w:r w:rsidRPr="002D3644">
              <w:t xml:space="preserve"> NU (de </w:t>
            </w:r>
            <w:r w:rsidR="006A35E7" w:rsidRPr="002D3644">
              <w:t>încercuit</w:t>
            </w:r>
            <w:r w:rsidRPr="002D3644">
              <w:t xml:space="preserve">). </w:t>
            </w:r>
          </w:p>
        </w:tc>
      </w:tr>
      <w:tr w:rsidR="00040E7C" w:rsidRPr="002D3644" w:rsidTr="006A35E7">
        <w:trPr>
          <w:trHeight w:val="548"/>
        </w:trPr>
        <w:tc>
          <w:tcPr>
            <w:tcW w:w="588" w:type="dxa"/>
            <w:tcBorders>
              <w:right w:val="nil"/>
            </w:tcBorders>
          </w:tcPr>
          <w:p w:rsidR="007E4045" w:rsidRPr="002D3644" w:rsidRDefault="007E4045" w:rsidP="00A97214">
            <w:pPr>
              <w:numPr>
                <w:ilvl w:val="0"/>
                <w:numId w:val="7"/>
              </w:numPr>
              <w:ind w:left="0"/>
              <w:jc w:val="both"/>
              <w:rPr>
                <w:b/>
              </w:rPr>
            </w:pPr>
          </w:p>
        </w:tc>
        <w:tc>
          <w:tcPr>
            <w:tcW w:w="9502" w:type="dxa"/>
            <w:tcBorders>
              <w:left w:val="nil"/>
            </w:tcBorders>
          </w:tcPr>
          <w:p w:rsidR="002902C8" w:rsidRPr="002D3644" w:rsidRDefault="00803780" w:rsidP="004029EE">
            <w:pPr>
              <w:jc w:val="both"/>
            </w:pPr>
            <w:r w:rsidRPr="002D3644">
              <w:t xml:space="preserve">A fost </w:t>
            </w:r>
            <w:r w:rsidR="004029EE">
              <w:t>efectuată</w:t>
            </w:r>
            <w:r w:rsidRPr="002D3644">
              <w:t xml:space="preserve"> evaluarea risc</w:t>
            </w:r>
            <w:r w:rsidR="004029EE">
              <w:t>urilor</w:t>
            </w:r>
            <w:r w:rsidRPr="002D3644">
              <w:t xml:space="preserve"> profesional</w:t>
            </w:r>
            <w:r w:rsidR="004029EE">
              <w:t>e în U</w:t>
            </w:r>
            <w:r w:rsidRPr="002D3644">
              <w:t>nitate</w:t>
            </w:r>
            <w:r w:rsidR="009B258F" w:rsidRPr="002D3644">
              <w:t>?</w:t>
            </w:r>
            <w:r w:rsidRPr="002D3644">
              <w:t xml:space="preserve"> </w:t>
            </w:r>
            <w:r w:rsidR="006A35E7" w:rsidRPr="002D3644">
              <w:t>DA sau NU (de încercuit).</w:t>
            </w:r>
          </w:p>
        </w:tc>
      </w:tr>
      <w:tr w:rsidR="003C1938" w:rsidRPr="002D3644" w:rsidTr="006A35E7">
        <w:trPr>
          <w:trHeight w:val="428"/>
        </w:trPr>
        <w:tc>
          <w:tcPr>
            <w:tcW w:w="588" w:type="dxa"/>
            <w:tcBorders>
              <w:right w:val="nil"/>
            </w:tcBorders>
          </w:tcPr>
          <w:p w:rsidR="003C1938" w:rsidRPr="002D3644" w:rsidRDefault="003C1938" w:rsidP="00A97214">
            <w:pPr>
              <w:numPr>
                <w:ilvl w:val="0"/>
                <w:numId w:val="7"/>
              </w:numPr>
              <w:ind w:left="0"/>
              <w:jc w:val="both"/>
              <w:rPr>
                <w:b/>
              </w:rPr>
            </w:pPr>
          </w:p>
        </w:tc>
        <w:tc>
          <w:tcPr>
            <w:tcW w:w="9502" w:type="dxa"/>
            <w:tcBorders>
              <w:left w:val="nil"/>
            </w:tcBorders>
          </w:tcPr>
          <w:p w:rsidR="003C1938" w:rsidRPr="002D3644" w:rsidRDefault="00743035" w:rsidP="00743035">
            <w:pPr>
              <w:jc w:val="both"/>
            </w:pPr>
            <w:r>
              <w:t xml:space="preserve">Data când a fost </w:t>
            </w:r>
            <w:r w:rsidR="004029EE">
              <w:t>efectuată</w:t>
            </w:r>
            <w:r w:rsidR="006A35E7" w:rsidRPr="002D3644">
              <w:t xml:space="preserve"> </w:t>
            </w:r>
            <w:r>
              <w:t xml:space="preserve">ultima dată </w:t>
            </w:r>
            <w:r w:rsidR="00363ED2">
              <w:t>a</w:t>
            </w:r>
            <w:r w:rsidR="004029EE">
              <w:t>testarea</w:t>
            </w:r>
            <w:r w:rsidR="006A35E7" w:rsidRPr="002D3644">
              <w:t xml:space="preserve"> locurilor de muncă în </w:t>
            </w:r>
            <w:r w:rsidR="004029EE">
              <w:t>U</w:t>
            </w:r>
            <w:r w:rsidR="006A35E7" w:rsidRPr="002D3644">
              <w:t>nitate</w:t>
            </w:r>
            <w:r>
              <w:t>:</w:t>
            </w:r>
            <w:r w:rsidR="006A35E7" w:rsidRPr="002D3644">
              <w:t xml:space="preserve"> </w:t>
            </w:r>
            <w:r>
              <w:t>_________________</w:t>
            </w:r>
          </w:p>
        </w:tc>
      </w:tr>
      <w:tr w:rsidR="006A35E7" w:rsidRPr="002D3644" w:rsidTr="003C1938">
        <w:trPr>
          <w:trHeight w:val="671"/>
        </w:trPr>
        <w:tc>
          <w:tcPr>
            <w:tcW w:w="588" w:type="dxa"/>
            <w:tcBorders>
              <w:right w:val="nil"/>
            </w:tcBorders>
          </w:tcPr>
          <w:p w:rsidR="006A35E7" w:rsidRPr="002D3644" w:rsidRDefault="006A35E7" w:rsidP="00A97214">
            <w:pPr>
              <w:numPr>
                <w:ilvl w:val="0"/>
                <w:numId w:val="7"/>
              </w:numPr>
              <w:ind w:left="0"/>
              <w:jc w:val="both"/>
              <w:rPr>
                <w:b/>
              </w:rPr>
            </w:pPr>
          </w:p>
        </w:tc>
        <w:tc>
          <w:tcPr>
            <w:tcW w:w="9502" w:type="dxa"/>
            <w:tcBorders>
              <w:left w:val="nil"/>
            </w:tcBorders>
          </w:tcPr>
          <w:p w:rsidR="006A35E7" w:rsidRPr="002D3644" w:rsidRDefault="006A35E7" w:rsidP="006A35E7">
            <w:pPr>
              <w:jc w:val="both"/>
            </w:pPr>
            <w:r w:rsidRPr="002D3644">
              <w:t xml:space="preserve">Suma mijloacelor bănești </w:t>
            </w:r>
            <w:r w:rsidRPr="002D3644">
              <w:rPr>
                <w:u w:val="single"/>
              </w:rPr>
              <w:t>alocate pentru realizarea activităților de securitate și sănătate în muncă</w:t>
            </w:r>
            <w:r w:rsidRPr="002D3644">
              <w:t xml:space="preserve"> ________ mii lei, ceea ce constituie _____ % raportat la fondul de remunerare a muncii.</w:t>
            </w:r>
          </w:p>
        </w:tc>
      </w:tr>
      <w:tr w:rsidR="006A35E7" w:rsidRPr="002D3644" w:rsidTr="003C1938">
        <w:trPr>
          <w:trHeight w:val="671"/>
        </w:trPr>
        <w:tc>
          <w:tcPr>
            <w:tcW w:w="588" w:type="dxa"/>
            <w:tcBorders>
              <w:right w:val="nil"/>
            </w:tcBorders>
          </w:tcPr>
          <w:p w:rsidR="006A35E7" w:rsidRPr="002D3644" w:rsidRDefault="006A35E7" w:rsidP="00A97214">
            <w:pPr>
              <w:numPr>
                <w:ilvl w:val="0"/>
                <w:numId w:val="7"/>
              </w:numPr>
              <w:ind w:left="0"/>
              <w:jc w:val="both"/>
              <w:rPr>
                <w:b/>
              </w:rPr>
            </w:pPr>
          </w:p>
        </w:tc>
        <w:tc>
          <w:tcPr>
            <w:tcW w:w="9502" w:type="dxa"/>
            <w:tcBorders>
              <w:left w:val="nil"/>
            </w:tcBorders>
          </w:tcPr>
          <w:p w:rsidR="008D0EA8" w:rsidRPr="002D3644" w:rsidRDefault="008D0EA8" w:rsidP="008D0EA8">
            <w:pPr>
              <w:jc w:val="both"/>
            </w:pPr>
            <w:r w:rsidRPr="002D3644">
              <w:rPr>
                <w:u w:val="single"/>
              </w:rPr>
              <w:t>Numărul de accidente de muncă</w:t>
            </w:r>
            <w:r w:rsidRPr="002D3644">
              <w:t>, în total _______: cu incapacitate temporară de muncă ___; grave ___; mortale ___.</w:t>
            </w:r>
          </w:p>
          <w:p w:rsidR="006A35E7" w:rsidRPr="002D3644" w:rsidRDefault="008D0EA8" w:rsidP="008D0EA8">
            <w:pPr>
              <w:jc w:val="both"/>
            </w:pPr>
            <w:r w:rsidRPr="002D3644">
              <w:t>Au primit indemnizații, total _______ persoane, în sumă de _____________ lei.</w:t>
            </w:r>
          </w:p>
        </w:tc>
      </w:tr>
      <w:tr w:rsidR="006316CA" w:rsidRPr="002D3644" w:rsidTr="004C7DD5">
        <w:trPr>
          <w:trHeight w:val="557"/>
        </w:trPr>
        <w:tc>
          <w:tcPr>
            <w:tcW w:w="588" w:type="dxa"/>
            <w:tcBorders>
              <w:right w:val="nil"/>
            </w:tcBorders>
          </w:tcPr>
          <w:p w:rsidR="006316CA" w:rsidRPr="002D3644" w:rsidRDefault="006316CA" w:rsidP="006316CA">
            <w:pPr>
              <w:numPr>
                <w:ilvl w:val="0"/>
                <w:numId w:val="7"/>
              </w:numPr>
              <w:ind w:left="0"/>
              <w:jc w:val="both"/>
              <w:rPr>
                <w:b/>
              </w:rPr>
            </w:pPr>
          </w:p>
        </w:tc>
        <w:tc>
          <w:tcPr>
            <w:tcW w:w="9502" w:type="dxa"/>
            <w:tcBorders>
              <w:left w:val="nil"/>
            </w:tcBorders>
          </w:tcPr>
          <w:p w:rsidR="006316CA" w:rsidRPr="002D3644" w:rsidRDefault="006316CA" w:rsidP="006316CA">
            <w:pPr>
              <w:jc w:val="both"/>
            </w:pPr>
            <w:r w:rsidRPr="002D3644">
              <w:t>Indicatorii pierderii temporare a capacității de muncă, total zile</w:t>
            </w:r>
            <w:r w:rsidR="00743035">
              <w:t xml:space="preserve"> (numărul total al zilelor, inclusiv cele achitate de către angajator)</w:t>
            </w:r>
            <w:r w:rsidRPr="002D3644">
              <w:t xml:space="preserve"> ___________ , inclusiv la 100 salariați _________ zile.</w:t>
            </w:r>
          </w:p>
          <w:p w:rsidR="006316CA" w:rsidRPr="002D3644" w:rsidRDefault="006316CA" w:rsidP="006316CA">
            <w:pPr>
              <w:jc w:val="both"/>
            </w:pPr>
            <w:r w:rsidRPr="002D3644">
              <w:t>Notă: *. În indicator nu se includ concediile de maternitate.</w:t>
            </w:r>
          </w:p>
        </w:tc>
      </w:tr>
      <w:tr w:rsidR="006316CA" w:rsidRPr="002D3644" w:rsidTr="006316CA">
        <w:trPr>
          <w:trHeight w:val="752"/>
        </w:trPr>
        <w:tc>
          <w:tcPr>
            <w:tcW w:w="588" w:type="dxa"/>
            <w:tcBorders>
              <w:right w:val="nil"/>
            </w:tcBorders>
          </w:tcPr>
          <w:p w:rsidR="006316CA" w:rsidRPr="002D3644" w:rsidRDefault="006316CA" w:rsidP="006316CA">
            <w:pPr>
              <w:numPr>
                <w:ilvl w:val="0"/>
                <w:numId w:val="7"/>
              </w:numPr>
              <w:ind w:left="0"/>
              <w:jc w:val="both"/>
              <w:rPr>
                <w:b/>
              </w:rPr>
            </w:pPr>
          </w:p>
        </w:tc>
        <w:tc>
          <w:tcPr>
            <w:tcW w:w="9502" w:type="dxa"/>
            <w:tcBorders>
              <w:left w:val="nil"/>
            </w:tcBorders>
          </w:tcPr>
          <w:p w:rsidR="006316CA" w:rsidRPr="002D3644" w:rsidRDefault="006316CA" w:rsidP="006316CA">
            <w:pPr>
              <w:jc w:val="both"/>
            </w:pPr>
            <w:r w:rsidRPr="002D3644">
              <w:t>Numărul de salariați care trebuie să fie examinați medical obligatoriu la angajare și periodic din contul Unității ____. Real au fost examinați ____ salariați, nu au fost examinați ____ salariați.</w:t>
            </w:r>
          </w:p>
        </w:tc>
      </w:tr>
      <w:tr w:rsidR="006316CA" w:rsidRPr="002D3644" w:rsidTr="006316CA">
        <w:trPr>
          <w:trHeight w:val="409"/>
        </w:trPr>
        <w:tc>
          <w:tcPr>
            <w:tcW w:w="588" w:type="dxa"/>
            <w:tcBorders>
              <w:right w:val="nil"/>
            </w:tcBorders>
          </w:tcPr>
          <w:p w:rsidR="006316CA" w:rsidRPr="002D3644" w:rsidRDefault="006316CA" w:rsidP="006316CA">
            <w:pPr>
              <w:numPr>
                <w:ilvl w:val="0"/>
                <w:numId w:val="7"/>
              </w:numPr>
              <w:ind w:left="0"/>
              <w:jc w:val="both"/>
              <w:rPr>
                <w:b/>
              </w:rPr>
            </w:pPr>
          </w:p>
        </w:tc>
        <w:tc>
          <w:tcPr>
            <w:tcW w:w="9502" w:type="dxa"/>
            <w:tcBorders>
              <w:left w:val="nil"/>
            </w:tcBorders>
          </w:tcPr>
          <w:p w:rsidR="006316CA" w:rsidRPr="002D3644" w:rsidRDefault="006316CA" w:rsidP="006316CA">
            <w:pPr>
              <w:jc w:val="both"/>
            </w:pPr>
            <w:r w:rsidRPr="002D3644">
              <w:t>Numărul salariaților cu patologie profesională ________.</w:t>
            </w:r>
          </w:p>
        </w:tc>
      </w:tr>
      <w:tr w:rsidR="006316CA" w:rsidRPr="002D3644" w:rsidTr="00CD5600">
        <w:trPr>
          <w:trHeight w:val="1395"/>
        </w:trPr>
        <w:tc>
          <w:tcPr>
            <w:tcW w:w="588" w:type="dxa"/>
            <w:tcBorders>
              <w:right w:val="nil"/>
            </w:tcBorders>
          </w:tcPr>
          <w:p w:rsidR="006316CA" w:rsidRPr="002D3644" w:rsidRDefault="006316CA" w:rsidP="006316CA">
            <w:pPr>
              <w:numPr>
                <w:ilvl w:val="0"/>
                <w:numId w:val="7"/>
              </w:numPr>
              <w:ind w:left="0"/>
              <w:jc w:val="both"/>
              <w:rPr>
                <w:b/>
              </w:rPr>
            </w:pPr>
          </w:p>
        </w:tc>
        <w:tc>
          <w:tcPr>
            <w:tcW w:w="9502" w:type="dxa"/>
            <w:tcBorders>
              <w:left w:val="nil"/>
            </w:tcBorders>
          </w:tcPr>
          <w:p w:rsidR="006316CA" w:rsidRPr="002D3644" w:rsidRDefault="006316CA" w:rsidP="006316CA">
            <w:pPr>
              <w:jc w:val="both"/>
            </w:pPr>
            <w:r w:rsidRPr="002D3644">
              <w:t xml:space="preserve">Numărul salariaților cu grad </w:t>
            </w:r>
            <w:r w:rsidR="00176215">
              <w:t xml:space="preserve">de </w:t>
            </w:r>
            <w:r w:rsidRPr="002D3644">
              <w:t>dizabilitate, stabilită în anul 202</w:t>
            </w:r>
            <w:r w:rsidR="00546059">
              <w:t>4</w:t>
            </w:r>
            <w:r w:rsidRPr="002D3644">
              <w:t xml:space="preserve">  ______. </w:t>
            </w:r>
          </w:p>
          <w:p w:rsidR="006316CA" w:rsidRPr="002D3644" w:rsidRDefault="006316CA" w:rsidP="006316CA">
            <w:pPr>
              <w:jc w:val="both"/>
            </w:pPr>
            <w:r w:rsidRPr="002D3644">
              <w:t>Numărul total de salariați cu grad de dizabilitate în</w:t>
            </w:r>
            <w:r w:rsidR="00546059">
              <w:t xml:space="preserve">registrați în instituție _____ </w:t>
            </w:r>
          </w:p>
        </w:tc>
      </w:tr>
      <w:tr w:rsidR="006316CA" w:rsidRPr="002D3644" w:rsidTr="003C1938">
        <w:trPr>
          <w:trHeight w:val="687"/>
        </w:trPr>
        <w:tc>
          <w:tcPr>
            <w:tcW w:w="588" w:type="dxa"/>
            <w:tcBorders>
              <w:right w:val="nil"/>
            </w:tcBorders>
          </w:tcPr>
          <w:p w:rsidR="006316CA" w:rsidRPr="002D3644" w:rsidRDefault="006316CA" w:rsidP="006316CA">
            <w:pPr>
              <w:numPr>
                <w:ilvl w:val="0"/>
                <w:numId w:val="7"/>
              </w:numPr>
              <w:ind w:left="0"/>
              <w:jc w:val="both"/>
              <w:rPr>
                <w:b/>
              </w:rPr>
            </w:pPr>
          </w:p>
        </w:tc>
        <w:tc>
          <w:tcPr>
            <w:tcW w:w="9502" w:type="dxa"/>
            <w:tcBorders>
              <w:left w:val="nil"/>
            </w:tcBorders>
          </w:tcPr>
          <w:p w:rsidR="006316CA" w:rsidRPr="002D3644" w:rsidRDefault="00546059" w:rsidP="006316CA">
            <w:pPr>
              <w:jc w:val="both"/>
            </w:pPr>
            <w:r>
              <w:t>Respectarea</w:t>
            </w:r>
            <w:r w:rsidR="006316CA" w:rsidRPr="002D3644">
              <w:t xml:space="preserve"> prevederilor Legii securității și sănătății în muncă nr.186/2008:</w:t>
            </w:r>
          </w:p>
          <w:tbl>
            <w:tblPr>
              <w:tblW w:w="92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3"/>
              <w:gridCol w:w="7260"/>
              <w:gridCol w:w="677"/>
              <w:gridCol w:w="677"/>
            </w:tblGrid>
            <w:tr w:rsidR="006316CA" w:rsidRPr="002D3644" w:rsidTr="00AE11B9"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6CA" w:rsidRPr="002D3644" w:rsidRDefault="00AE11B9" w:rsidP="00AE11B9">
                  <w:pPr>
                    <w:jc w:val="center"/>
                    <w:rPr>
                      <w:b/>
                    </w:rPr>
                  </w:pPr>
                  <w:r w:rsidRPr="002D3644">
                    <w:rPr>
                      <w:b/>
                    </w:rPr>
                    <w:t>Nr. d/o</w:t>
                  </w:r>
                </w:p>
              </w:tc>
              <w:tc>
                <w:tcPr>
                  <w:tcW w:w="7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316CA" w:rsidRPr="002D3644" w:rsidRDefault="00546059" w:rsidP="0054605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Condiții impuse privind</w:t>
                  </w:r>
                  <w:r w:rsidR="002D3644">
                    <w:rPr>
                      <w:b/>
                    </w:rPr>
                    <w:t xml:space="preserve"> organizarea securității și sănătății în muncă</w:t>
                  </w:r>
                  <w:r w:rsidR="002D3644" w:rsidRPr="002D3644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316CA" w:rsidRPr="002D3644" w:rsidRDefault="006316CA" w:rsidP="00AE11B9">
                  <w:pPr>
                    <w:jc w:val="center"/>
                    <w:rPr>
                      <w:b/>
                    </w:rPr>
                  </w:pPr>
                  <w:r w:rsidRPr="002D3644">
                    <w:rPr>
                      <w:b/>
                    </w:rPr>
                    <w:t>DA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316CA" w:rsidRPr="002D3644" w:rsidRDefault="006316CA" w:rsidP="00AE11B9">
                  <w:pPr>
                    <w:jc w:val="center"/>
                    <w:rPr>
                      <w:b/>
                    </w:rPr>
                  </w:pPr>
                  <w:r w:rsidRPr="002D3644">
                    <w:rPr>
                      <w:b/>
                    </w:rPr>
                    <w:t>NU</w:t>
                  </w:r>
                </w:p>
              </w:tc>
            </w:tr>
            <w:tr w:rsidR="006316CA" w:rsidRPr="002D3644" w:rsidTr="00AE11B9">
              <w:trPr>
                <w:trHeight w:val="412"/>
              </w:trPr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6CA" w:rsidRPr="002D3644" w:rsidRDefault="006316CA" w:rsidP="006316CA">
                  <w:pPr>
                    <w:pStyle w:val="Listparagraf"/>
                    <w:numPr>
                      <w:ilvl w:val="0"/>
                      <w:numId w:val="11"/>
                    </w:numPr>
                    <w:ind w:left="0" w:firstLine="13"/>
                    <w:jc w:val="both"/>
                  </w:pPr>
                </w:p>
              </w:tc>
              <w:tc>
                <w:tcPr>
                  <w:tcW w:w="7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6CA" w:rsidRPr="002D3644" w:rsidRDefault="00E25403" w:rsidP="00E25403">
                  <w:pPr>
                    <w:jc w:val="both"/>
                  </w:pPr>
                  <w:r>
                    <w:rPr>
                      <w:b/>
                    </w:rPr>
                    <w:t xml:space="preserve">Instituirea </w:t>
                  </w:r>
                  <w:r w:rsidR="006316CA" w:rsidRPr="002D3644">
                    <w:rPr>
                      <w:i/>
                      <w:u w:val="single"/>
                    </w:rPr>
                    <w:t>comitetul</w:t>
                  </w:r>
                  <w:r w:rsidR="00847A0E">
                    <w:rPr>
                      <w:i/>
                      <w:u w:val="single"/>
                    </w:rPr>
                    <w:t>u</w:t>
                  </w:r>
                  <w:r>
                    <w:rPr>
                      <w:i/>
                      <w:u w:val="single"/>
                    </w:rPr>
                    <w:t>i</w:t>
                  </w:r>
                  <w:r w:rsidR="006316CA" w:rsidRPr="002D3644">
                    <w:rPr>
                      <w:i/>
                      <w:u w:val="single"/>
                    </w:rPr>
                    <w:t xml:space="preserve"> pentru securitate și sănătate în muncă</w:t>
                  </w:r>
                  <w:r w:rsidR="006316CA" w:rsidRPr="002D3644">
                    <w:rPr>
                      <w:u w:val="single"/>
                    </w:rPr>
                    <w:t>.</w:t>
                  </w:r>
                  <w:r w:rsidR="006316CA" w:rsidRPr="002D3644">
                    <w:t xml:space="preserve"> 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6CA" w:rsidRPr="002D3644" w:rsidRDefault="006316CA" w:rsidP="006316CA">
                  <w:pPr>
                    <w:jc w:val="center"/>
                  </w:pP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6CA" w:rsidRPr="002D3644" w:rsidRDefault="006316CA" w:rsidP="006316CA">
                  <w:pPr>
                    <w:jc w:val="center"/>
                  </w:pPr>
                </w:p>
              </w:tc>
            </w:tr>
            <w:tr w:rsidR="006316CA" w:rsidRPr="002D3644" w:rsidTr="00AE11B9">
              <w:trPr>
                <w:trHeight w:val="552"/>
              </w:trPr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6CA" w:rsidRPr="002D3644" w:rsidRDefault="006316CA" w:rsidP="006316CA">
                  <w:pPr>
                    <w:pStyle w:val="Listparagraf"/>
                    <w:numPr>
                      <w:ilvl w:val="0"/>
                      <w:numId w:val="11"/>
                    </w:numPr>
                    <w:ind w:left="0" w:firstLine="13"/>
                    <w:jc w:val="both"/>
                  </w:pPr>
                </w:p>
              </w:tc>
              <w:tc>
                <w:tcPr>
                  <w:tcW w:w="7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6CA" w:rsidRPr="002D3644" w:rsidRDefault="006316CA" w:rsidP="006316CA">
                  <w:pPr>
                    <w:jc w:val="both"/>
                  </w:pPr>
                  <w:r w:rsidRPr="002D3644">
                    <w:rPr>
                      <w:b/>
                    </w:rPr>
                    <w:t>Este</w:t>
                  </w:r>
                  <w:r w:rsidRPr="002D3644">
                    <w:t xml:space="preserve"> sau </w:t>
                  </w:r>
                  <w:r w:rsidRPr="002D3644">
                    <w:rPr>
                      <w:b/>
                    </w:rPr>
                    <w:t>nu</w:t>
                  </w:r>
                  <w:r w:rsidRPr="002D3644">
                    <w:t xml:space="preserve"> un </w:t>
                  </w:r>
                  <w:r w:rsidRPr="002D3644">
                    <w:rPr>
                      <w:i/>
                      <w:u w:val="single"/>
                    </w:rPr>
                    <w:t>lucrător desemnat</w:t>
                  </w:r>
                  <w:r w:rsidRPr="002D3644">
                    <w:t xml:space="preserve"> să se ocupe de activitățile de protecție și prevenir</w:t>
                  </w:r>
                  <w:r w:rsidR="00F37F58" w:rsidRPr="002D3644">
                    <w:t>e a riscurilor profesionale în U</w:t>
                  </w:r>
                  <w:r w:rsidRPr="002D3644">
                    <w:t xml:space="preserve">nitate. 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6CA" w:rsidRPr="002D3644" w:rsidRDefault="006316CA" w:rsidP="006316CA">
                  <w:pPr>
                    <w:jc w:val="center"/>
                  </w:pP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6CA" w:rsidRPr="002D3644" w:rsidRDefault="006316CA" w:rsidP="006316CA">
                  <w:pPr>
                    <w:jc w:val="center"/>
                  </w:pPr>
                </w:p>
              </w:tc>
            </w:tr>
            <w:tr w:rsidR="006316CA" w:rsidRPr="002D3644" w:rsidTr="00AE11B9">
              <w:trPr>
                <w:trHeight w:val="425"/>
              </w:trPr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6CA" w:rsidRPr="002D3644" w:rsidRDefault="006316CA" w:rsidP="006316CA">
                  <w:pPr>
                    <w:pStyle w:val="Listparagraf"/>
                    <w:numPr>
                      <w:ilvl w:val="0"/>
                      <w:numId w:val="11"/>
                    </w:numPr>
                    <w:ind w:left="0" w:firstLine="13"/>
                    <w:jc w:val="both"/>
                  </w:pPr>
                </w:p>
              </w:tc>
              <w:tc>
                <w:tcPr>
                  <w:tcW w:w="7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6CA" w:rsidRPr="002D3644" w:rsidRDefault="006316CA" w:rsidP="00A66BDA">
                  <w:pPr>
                    <w:jc w:val="both"/>
                    <w:rPr>
                      <w:b/>
                    </w:rPr>
                  </w:pPr>
                  <w:r w:rsidRPr="002D3644">
                    <w:rPr>
                      <w:b/>
                    </w:rPr>
                    <w:t>Este</w:t>
                  </w:r>
                  <w:r w:rsidRPr="002D3644">
                    <w:t xml:space="preserve"> sau </w:t>
                  </w:r>
                  <w:r w:rsidRPr="002D3644">
                    <w:rPr>
                      <w:b/>
                    </w:rPr>
                    <w:t>nu</w:t>
                  </w:r>
                  <w:r w:rsidRPr="002D3644">
                    <w:t xml:space="preserve"> </w:t>
                  </w:r>
                  <w:r w:rsidRPr="002D3644">
                    <w:rPr>
                      <w:i/>
                      <w:u w:val="single"/>
                    </w:rPr>
                    <w:t xml:space="preserve">încheiat </w:t>
                  </w:r>
                  <w:r w:rsidR="00A66BDA">
                    <w:rPr>
                      <w:i/>
                      <w:u w:val="single"/>
                    </w:rPr>
                    <w:t>un contract</w:t>
                  </w:r>
                  <w:r w:rsidRPr="002D3644">
                    <w:rPr>
                      <w:i/>
                      <w:u w:val="single"/>
                    </w:rPr>
                    <w:t xml:space="preserve"> cu serviciu extern</w:t>
                  </w:r>
                  <w:r w:rsidR="00A66BDA">
                    <w:rPr>
                      <w:i/>
                      <w:u w:val="single"/>
                    </w:rPr>
                    <w:t xml:space="preserve"> de protecție de prevenire</w:t>
                  </w:r>
                  <w:r w:rsidRPr="002D3644">
                    <w:t>.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6CA" w:rsidRPr="002D3644" w:rsidRDefault="006316CA" w:rsidP="006316CA">
                  <w:pPr>
                    <w:jc w:val="center"/>
                  </w:pP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6CA" w:rsidRPr="002D3644" w:rsidRDefault="006316CA" w:rsidP="006316CA">
                  <w:pPr>
                    <w:jc w:val="center"/>
                  </w:pPr>
                </w:p>
              </w:tc>
            </w:tr>
            <w:tr w:rsidR="006316CA" w:rsidRPr="002D3644" w:rsidTr="00AE11B9">
              <w:trPr>
                <w:trHeight w:val="552"/>
              </w:trPr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6CA" w:rsidRPr="002D3644" w:rsidRDefault="006316CA" w:rsidP="006316CA">
                  <w:pPr>
                    <w:pStyle w:val="Listparagraf"/>
                    <w:numPr>
                      <w:ilvl w:val="0"/>
                      <w:numId w:val="11"/>
                    </w:numPr>
                    <w:ind w:left="0" w:firstLine="13"/>
                    <w:jc w:val="both"/>
                  </w:pPr>
                </w:p>
              </w:tc>
              <w:tc>
                <w:tcPr>
                  <w:tcW w:w="7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6CA" w:rsidRPr="002D3644" w:rsidRDefault="00771FAA" w:rsidP="00771FAA">
                  <w:pPr>
                    <w:jc w:val="both"/>
                    <w:rPr>
                      <w:b/>
                    </w:rPr>
                  </w:pPr>
                  <w:r w:rsidRPr="002D3644">
                    <w:rPr>
                      <w:b/>
                    </w:rPr>
                    <w:t>Este</w:t>
                  </w:r>
                  <w:r w:rsidRPr="002D3644">
                    <w:t xml:space="preserve"> sau </w:t>
                  </w:r>
                  <w:r w:rsidRPr="002D3644">
                    <w:rPr>
                      <w:b/>
                    </w:rPr>
                    <w:t>nu</w:t>
                  </w:r>
                  <w:r w:rsidRPr="002D3644">
                    <w:t xml:space="preserve"> </w:t>
                  </w:r>
                  <w:r w:rsidRPr="002D3644">
                    <w:rPr>
                      <w:u w:val="single"/>
                    </w:rPr>
                    <w:t>instruit la nivelul întâi reprezentantul sindicatului</w:t>
                  </w:r>
                  <w:r w:rsidRPr="00771FAA">
                    <w:t xml:space="preserve"> </w:t>
                  </w:r>
                  <w:r w:rsidRPr="002D3644">
                    <w:t xml:space="preserve">cu răspunderi specifice în domeniul securității și sănătății în muncă. 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6CA" w:rsidRPr="002D3644" w:rsidRDefault="006316CA" w:rsidP="006316CA">
                  <w:pPr>
                    <w:jc w:val="center"/>
                  </w:pP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6CA" w:rsidRPr="002D3644" w:rsidRDefault="006316CA" w:rsidP="006316CA">
                  <w:pPr>
                    <w:jc w:val="center"/>
                  </w:pPr>
                </w:p>
              </w:tc>
            </w:tr>
            <w:tr w:rsidR="006316CA" w:rsidRPr="002D3644" w:rsidTr="00AE11B9">
              <w:trPr>
                <w:trHeight w:val="552"/>
              </w:trPr>
              <w:tc>
                <w:tcPr>
                  <w:tcW w:w="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6CA" w:rsidRPr="002D3644" w:rsidRDefault="006316CA" w:rsidP="006316CA">
                  <w:pPr>
                    <w:pStyle w:val="Listparagraf"/>
                    <w:numPr>
                      <w:ilvl w:val="0"/>
                      <w:numId w:val="11"/>
                    </w:numPr>
                    <w:ind w:left="0" w:firstLine="13"/>
                    <w:jc w:val="both"/>
                  </w:pPr>
                </w:p>
              </w:tc>
              <w:tc>
                <w:tcPr>
                  <w:tcW w:w="7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6CA" w:rsidRDefault="006316CA" w:rsidP="006316CA">
                  <w:pPr>
                    <w:jc w:val="both"/>
                  </w:pPr>
                  <w:r w:rsidRPr="002D3644">
                    <w:rPr>
                      <w:b/>
                    </w:rPr>
                    <w:t>Sunt</w:t>
                  </w:r>
                  <w:r w:rsidRPr="002D3644">
                    <w:t xml:space="preserve"> sau </w:t>
                  </w:r>
                  <w:r w:rsidRPr="002D3644">
                    <w:rPr>
                      <w:b/>
                    </w:rPr>
                    <w:t xml:space="preserve">nu </w:t>
                  </w:r>
                  <w:r w:rsidRPr="002D3644">
                    <w:t xml:space="preserve">elaborate și </w:t>
                  </w:r>
                  <w:r w:rsidRPr="002D3644">
                    <w:rPr>
                      <w:i/>
                    </w:rPr>
                    <w:t xml:space="preserve">aprobate </w:t>
                  </w:r>
                  <w:r w:rsidRPr="002D3644">
                    <w:rPr>
                      <w:i/>
                      <w:u w:val="single"/>
                    </w:rPr>
                    <w:t>instrucțiuni de securitate și sănătate în muncă</w:t>
                  </w:r>
                  <w:r w:rsidRPr="002D3644">
                    <w:t xml:space="preserve"> pentru ocupațiile și lucrările desfășurate în Unitate. Dacă NU – de indicat motivele</w:t>
                  </w:r>
                </w:p>
                <w:p w:rsidR="002D3644" w:rsidRPr="002D3644" w:rsidRDefault="002D3644" w:rsidP="006316CA">
                  <w:pPr>
                    <w:jc w:val="both"/>
                    <w:rPr>
                      <w:b/>
                    </w:rPr>
                  </w:pPr>
                  <w:r>
                    <w:t>__________________________________________________________</w:t>
                  </w: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6CA" w:rsidRPr="002D3644" w:rsidRDefault="006316CA" w:rsidP="006316CA">
                  <w:pPr>
                    <w:jc w:val="center"/>
                  </w:pPr>
                </w:p>
              </w:tc>
              <w:tc>
                <w:tcPr>
                  <w:tcW w:w="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16CA" w:rsidRPr="002D3644" w:rsidRDefault="006316CA" w:rsidP="006316CA">
                  <w:pPr>
                    <w:jc w:val="center"/>
                  </w:pPr>
                </w:p>
              </w:tc>
            </w:tr>
          </w:tbl>
          <w:p w:rsidR="006316CA" w:rsidRPr="002D3644" w:rsidRDefault="006316CA" w:rsidP="006316CA">
            <w:pPr>
              <w:jc w:val="both"/>
            </w:pPr>
          </w:p>
        </w:tc>
      </w:tr>
      <w:tr w:rsidR="006316CA" w:rsidRPr="002D3644" w:rsidTr="00F37F58">
        <w:trPr>
          <w:trHeight w:val="706"/>
        </w:trPr>
        <w:tc>
          <w:tcPr>
            <w:tcW w:w="588" w:type="dxa"/>
            <w:tcBorders>
              <w:right w:val="nil"/>
            </w:tcBorders>
          </w:tcPr>
          <w:p w:rsidR="006316CA" w:rsidRPr="002D3644" w:rsidRDefault="006316CA" w:rsidP="006316CA">
            <w:pPr>
              <w:numPr>
                <w:ilvl w:val="0"/>
                <w:numId w:val="7"/>
              </w:numPr>
              <w:ind w:left="0"/>
              <w:jc w:val="both"/>
              <w:rPr>
                <w:b/>
              </w:rPr>
            </w:pPr>
          </w:p>
        </w:tc>
        <w:tc>
          <w:tcPr>
            <w:tcW w:w="9502" w:type="dxa"/>
            <w:tcBorders>
              <w:left w:val="nil"/>
            </w:tcBorders>
          </w:tcPr>
          <w:p w:rsidR="006316CA" w:rsidRPr="002D3644" w:rsidRDefault="006316CA" w:rsidP="00E25403">
            <w:pPr>
              <w:jc w:val="both"/>
            </w:pPr>
            <w:r w:rsidRPr="002D3644">
              <w:rPr>
                <w:b/>
              </w:rPr>
              <w:t>Sunt</w:t>
            </w:r>
            <w:r w:rsidRPr="002D3644">
              <w:t xml:space="preserve"> sau </w:t>
            </w:r>
            <w:r w:rsidRPr="002D3644">
              <w:rPr>
                <w:b/>
              </w:rPr>
              <w:t>nu</w:t>
            </w:r>
            <w:r w:rsidRPr="002D3644">
              <w:t xml:space="preserve"> asigurați angajați </w:t>
            </w:r>
            <w:r w:rsidRPr="00310818">
              <w:rPr>
                <w:i/>
                <w:u w:val="single"/>
              </w:rPr>
              <w:t>cu echipament gratuit</w:t>
            </w:r>
            <w:r w:rsidRPr="002D3644">
              <w:t xml:space="preserve"> de protecție indi</w:t>
            </w:r>
            <w:r w:rsidR="00E25403">
              <w:t xml:space="preserve">viduală și de lucru, materiale </w:t>
            </w:r>
            <w:r w:rsidRPr="002D3644">
              <w:t xml:space="preserve">sanitare conform normativelor? </w:t>
            </w:r>
            <w:r w:rsidR="00F37F58" w:rsidRPr="002D3644">
              <w:t xml:space="preserve">DA sau NU (de încercuit). </w:t>
            </w:r>
          </w:p>
        </w:tc>
      </w:tr>
      <w:tr w:rsidR="006316CA" w:rsidRPr="002D3644" w:rsidTr="00F37F58">
        <w:trPr>
          <w:trHeight w:val="830"/>
        </w:trPr>
        <w:tc>
          <w:tcPr>
            <w:tcW w:w="588" w:type="dxa"/>
            <w:tcBorders>
              <w:right w:val="nil"/>
            </w:tcBorders>
          </w:tcPr>
          <w:p w:rsidR="006316CA" w:rsidRPr="002D3644" w:rsidRDefault="006316CA" w:rsidP="006316CA">
            <w:pPr>
              <w:numPr>
                <w:ilvl w:val="0"/>
                <w:numId w:val="7"/>
              </w:numPr>
              <w:ind w:left="0"/>
              <w:jc w:val="both"/>
              <w:rPr>
                <w:b/>
              </w:rPr>
            </w:pPr>
          </w:p>
        </w:tc>
        <w:tc>
          <w:tcPr>
            <w:tcW w:w="9502" w:type="dxa"/>
            <w:tcBorders>
              <w:left w:val="nil"/>
            </w:tcBorders>
          </w:tcPr>
          <w:p w:rsidR="00F37F58" w:rsidRPr="002D3644" w:rsidRDefault="006316CA" w:rsidP="00F37F58">
            <w:pPr>
              <w:jc w:val="both"/>
            </w:pPr>
            <w:r w:rsidRPr="002D3644">
              <w:t xml:space="preserve">Numărul de salariați care trebuie să fie asigurați cu </w:t>
            </w:r>
            <w:r w:rsidRPr="00310818">
              <w:rPr>
                <w:i/>
                <w:u w:val="single"/>
              </w:rPr>
              <w:t xml:space="preserve">alimentație </w:t>
            </w:r>
            <w:r w:rsidR="00F37F58" w:rsidRPr="00310818">
              <w:rPr>
                <w:i/>
                <w:u w:val="single"/>
              </w:rPr>
              <w:t>de protecție</w:t>
            </w:r>
            <w:r w:rsidRPr="002D3644">
              <w:t xml:space="preserve"> conform </w:t>
            </w:r>
            <w:r w:rsidR="00F37F58" w:rsidRPr="002D3644">
              <w:t>prevederilor anexei 7 din Convenția colectivă (nivel de ramură) pe anii 2022-2025  ________</w:t>
            </w:r>
          </w:p>
          <w:p w:rsidR="006316CA" w:rsidRPr="002D3644" w:rsidRDefault="00F37F58" w:rsidP="00F37F58">
            <w:pPr>
              <w:jc w:val="both"/>
            </w:pPr>
            <w:r w:rsidRPr="002D3644">
              <w:t>Din ei beneficiază de alimentație de protecție</w:t>
            </w:r>
            <w:r w:rsidR="00054982" w:rsidRPr="002D3644">
              <w:t xml:space="preserve"> __________, ceea ce constituie ________%</w:t>
            </w:r>
            <w:r w:rsidRPr="002D3644">
              <w:t>.</w:t>
            </w:r>
          </w:p>
        </w:tc>
      </w:tr>
      <w:tr w:rsidR="006316CA" w:rsidRPr="002D3644" w:rsidTr="00054982">
        <w:trPr>
          <w:trHeight w:val="700"/>
        </w:trPr>
        <w:tc>
          <w:tcPr>
            <w:tcW w:w="588" w:type="dxa"/>
            <w:tcBorders>
              <w:right w:val="nil"/>
            </w:tcBorders>
          </w:tcPr>
          <w:p w:rsidR="006316CA" w:rsidRPr="002D3644" w:rsidRDefault="006316CA" w:rsidP="006316CA">
            <w:pPr>
              <w:numPr>
                <w:ilvl w:val="0"/>
                <w:numId w:val="7"/>
              </w:numPr>
              <w:ind w:left="0"/>
              <w:jc w:val="both"/>
              <w:rPr>
                <w:b/>
              </w:rPr>
            </w:pPr>
          </w:p>
        </w:tc>
        <w:tc>
          <w:tcPr>
            <w:tcW w:w="9502" w:type="dxa"/>
            <w:tcBorders>
              <w:left w:val="nil"/>
            </w:tcBorders>
          </w:tcPr>
          <w:p w:rsidR="006316CA" w:rsidRPr="002D3644" w:rsidRDefault="006316CA" w:rsidP="006316CA">
            <w:pPr>
              <w:jc w:val="both"/>
            </w:pPr>
            <w:r w:rsidRPr="002D3644">
              <w:rPr>
                <w:b/>
              </w:rPr>
              <w:t>Este</w:t>
            </w:r>
            <w:r w:rsidRPr="002D3644">
              <w:t xml:space="preserve"> sau </w:t>
            </w:r>
            <w:r w:rsidRPr="002D3644">
              <w:rPr>
                <w:b/>
              </w:rPr>
              <w:t>nu</w:t>
            </w:r>
            <w:r w:rsidRPr="002D3644">
              <w:t xml:space="preserve"> organizată în cadrul Unității </w:t>
            </w:r>
            <w:r w:rsidRPr="002D3644">
              <w:rPr>
                <w:u w:val="single"/>
              </w:rPr>
              <w:t>instruirea în domeniul securității și sănătății în muncă?</w:t>
            </w:r>
            <w:r w:rsidRPr="002D3644">
              <w:t xml:space="preserve"> </w:t>
            </w:r>
            <w:r w:rsidR="00054982" w:rsidRPr="002D3644">
              <w:t>DA sau NU (de încercuit).</w:t>
            </w:r>
          </w:p>
        </w:tc>
      </w:tr>
      <w:tr w:rsidR="006316CA" w:rsidRPr="002D3644" w:rsidTr="00A867B2">
        <w:trPr>
          <w:trHeight w:val="762"/>
        </w:trPr>
        <w:tc>
          <w:tcPr>
            <w:tcW w:w="588" w:type="dxa"/>
            <w:tcBorders>
              <w:right w:val="nil"/>
            </w:tcBorders>
          </w:tcPr>
          <w:p w:rsidR="006316CA" w:rsidRPr="002D3644" w:rsidRDefault="006316CA" w:rsidP="006316CA">
            <w:pPr>
              <w:numPr>
                <w:ilvl w:val="0"/>
                <w:numId w:val="7"/>
              </w:numPr>
              <w:ind w:left="0"/>
              <w:jc w:val="both"/>
              <w:rPr>
                <w:b/>
              </w:rPr>
            </w:pPr>
          </w:p>
        </w:tc>
        <w:tc>
          <w:tcPr>
            <w:tcW w:w="9502" w:type="dxa"/>
            <w:tcBorders>
              <w:left w:val="nil"/>
            </w:tcBorders>
          </w:tcPr>
          <w:p w:rsidR="006316CA" w:rsidRPr="002D3644" w:rsidRDefault="006316CA" w:rsidP="006316CA">
            <w:pPr>
              <w:jc w:val="both"/>
              <w:rPr>
                <w:bCs/>
              </w:rPr>
            </w:pPr>
            <w:r w:rsidRPr="002D3644">
              <w:rPr>
                <w:bCs/>
              </w:rPr>
              <w:t>Propuneri și obiecții privind organizarea și realizarea acțiunilor de securitate și sănătate în muncă:____________________________________________________________________</w:t>
            </w:r>
          </w:p>
          <w:p w:rsidR="006316CA" w:rsidRPr="002D3644" w:rsidRDefault="006316CA" w:rsidP="006316CA">
            <w:pPr>
              <w:jc w:val="both"/>
              <w:rPr>
                <w:bCs/>
              </w:rPr>
            </w:pPr>
            <w:r w:rsidRPr="002D3644">
              <w:rPr>
                <w:bCs/>
              </w:rPr>
              <w:t>_____________________________________________________________________________</w:t>
            </w:r>
          </w:p>
          <w:p w:rsidR="00054982" w:rsidRPr="002D3644" w:rsidRDefault="00054982" w:rsidP="006316CA">
            <w:pPr>
              <w:jc w:val="both"/>
              <w:rPr>
                <w:bCs/>
              </w:rPr>
            </w:pPr>
          </w:p>
        </w:tc>
      </w:tr>
    </w:tbl>
    <w:p w:rsidR="005A57CC" w:rsidRPr="002D3644" w:rsidRDefault="005A57CC" w:rsidP="003F2D11">
      <w:pPr>
        <w:jc w:val="center"/>
        <w:rPr>
          <w:b/>
          <w:bCs/>
          <w:smallCaps/>
        </w:rPr>
      </w:pPr>
    </w:p>
    <w:p w:rsidR="00EB3DB6" w:rsidRPr="002D3644" w:rsidRDefault="00741348" w:rsidP="00EB3DB6">
      <w:pPr>
        <w:pStyle w:val="Titlu1"/>
        <w:rPr>
          <w:smallCaps/>
        </w:rPr>
      </w:pPr>
      <w:r w:rsidRPr="002D3644">
        <w:rPr>
          <w:smallCaps/>
        </w:rPr>
        <w:t>I</w:t>
      </w:r>
      <w:r w:rsidR="007E4045" w:rsidRPr="002D3644">
        <w:rPr>
          <w:smallCaps/>
        </w:rPr>
        <w:t xml:space="preserve">V. </w:t>
      </w:r>
      <w:r w:rsidR="009F6408" w:rsidRPr="002D3644">
        <w:rPr>
          <w:smallCaps/>
        </w:rPr>
        <w:t>D</w:t>
      </w:r>
      <w:r w:rsidR="00707A33" w:rsidRPr="002D3644">
        <w:rPr>
          <w:smallCaps/>
        </w:rPr>
        <w:t>ate</w:t>
      </w:r>
      <w:r w:rsidR="009F6408" w:rsidRPr="002D3644">
        <w:rPr>
          <w:smallCaps/>
        </w:rPr>
        <w:t xml:space="preserve"> </w:t>
      </w:r>
      <w:r w:rsidR="00707A33" w:rsidRPr="002D3644">
        <w:rPr>
          <w:smallCaps/>
        </w:rPr>
        <w:t xml:space="preserve">privind </w:t>
      </w:r>
      <w:r w:rsidR="00164697">
        <w:rPr>
          <w:smallCaps/>
        </w:rPr>
        <w:t xml:space="preserve">epuizarea </w:t>
      </w:r>
      <w:r w:rsidR="00707A33" w:rsidRPr="002D3644">
        <w:rPr>
          <w:smallCaps/>
        </w:rPr>
        <w:t>profesională</w:t>
      </w:r>
      <w:r w:rsidR="00B34AEC" w:rsidRPr="002D3644">
        <w:rPr>
          <w:smallCaps/>
        </w:rPr>
        <w:t xml:space="preserve"> </w:t>
      </w:r>
      <w:r w:rsidR="00164697">
        <w:rPr>
          <w:smallCaps/>
        </w:rPr>
        <w:t xml:space="preserve">(sindromul Burnout) </w:t>
      </w:r>
      <w:r w:rsidR="00707A33" w:rsidRPr="002D3644">
        <w:rPr>
          <w:smallCaps/>
        </w:rPr>
        <w:t>în anu</w:t>
      </w:r>
      <w:r w:rsidR="00EB3DB6" w:rsidRPr="002D3644">
        <w:rPr>
          <w:smallCaps/>
        </w:rPr>
        <w:t xml:space="preserve">l </w:t>
      </w:r>
      <w:r w:rsidR="00E0690D" w:rsidRPr="002D3644">
        <w:rPr>
          <w:smallCaps/>
        </w:rPr>
        <w:t>202</w:t>
      </w:r>
      <w:r w:rsidR="00847A0E">
        <w:rPr>
          <w:smallCaps/>
        </w:rPr>
        <w:t>4</w:t>
      </w:r>
    </w:p>
    <w:p w:rsidR="009F6408" w:rsidRPr="002D3644" w:rsidRDefault="009F6408" w:rsidP="003F2D11">
      <w:pPr>
        <w:jc w:val="center"/>
        <w:rPr>
          <w:b/>
          <w:bCs/>
          <w:smallCaps/>
        </w:rPr>
      </w:pPr>
    </w:p>
    <w:p w:rsidR="001239C2" w:rsidRPr="002D3644" w:rsidRDefault="00E77D6C" w:rsidP="00E7170A">
      <w:pPr>
        <w:ind w:firstLine="288"/>
        <w:contextualSpacing/>
        <w:jc w:val="both"/>
      </w:pPr>
      <w:r w:rsidRPr="002D3644">
        <w:rPr>
          <w:b/>
        </w:rPr>
        <w:t>4.1.</w:t>
      </w:r>
      <w:r w:rsidRPr="002D3644">
        <w:t xml:space="preserve"> </w:t>
      </w:r>
      <w:r w:rsidR="001239C2" w:rsidRPr="002D3644">
        <w:t xml:space="preserve">Se monitorizează în </w:t>
      </w:r>
      <w:r w:rsidR="00E7170A" w:rsidRPr="002D3644">
        <w:t>Unitate</w:t>
      </w:r>
      <w:r w:rsidR="001239C2" w:rsidRPr="002D3644">
        <w:t xml:space="preserve"> fenomenul </w:t>
      </w:r>
      <w:r w:rsidR="00164697">
        <w:t>epuizării</w:t>
      </w:r>
      <w:r w:rsidR="001239C2" w:rsidRPr="002D3644">
        <w:t xml:space="preserve"> profesional</w:t>
      </w:r>
      <w:r w:rsidR="00812870" w:rsidRPr="002D3644">
        <w:t>e</w:t>
      </w:r>
      <w:r w:rsidR="001239C2" w:rsidRPr="002D3644">
        <w:t xml:space="preserve">? </w:t>
      </w:r>
      <w:r w:rsidR="00B63926" w:rsidRPr="002D3644">
        <w:t>DA sau NU (de încercuit).</w:t>
      </w:r>
    </w:p>
    <w:p w:rsidR="001239C2" w:rsidRPr="002D3644" w:rsidRDefault="001239C2" w:rsidP="00E01D89">
      <w:pPr>
        <w:pStyle w:val="Listparagraf"/>
        <w:ind w:left="0" w:firstLine="284"/>
        <w:jc w:val="both"/>
      </w:pPr>
    </w:p>
    <w:p w:rsidR="001239C2" w:rsidRPr="002D3644" w:rsidRDefault="00E77D6C" w:rsidP="00E7170A">
      <w:pPr>
        <w:ind w:firstLine="284"/>
        <w:contextualSpacing/>
        <w:jc w:val="both"/>
      </w:pPr>
      <w:r w:rsidRPr="002D3644">
        <w:rPr>
          <w:b/>
        </w:rPr>
        <w:t>4.2.</w:t>
      </w:r>
      <w:r w:rsidRPr="002D3644">
        <w:t xml:space="preserve"> </w:t>
      </w:r>
      <w:r w:rsidR="001239C2" w:rsidRPr="002D3644">
        <w:t xml:space="preserve">S-au înregistrat în </w:t>
      </w:r>
      <w:r w:rsidR="00E7170A" w:rsidRPr="002D3644">
        <w:t>Unitate</w:t>
      </w:r>
      <w:r w:rsidR="001239C2" w:rsidRPr="002D3644">
        <w:t xml:space="preserve"> cazuri de </w:t>
      </w:r>
      <w:r w:rsidR="00164697">
        <w:t>epuizare</w:t>
      </w:r>
      <w:r w:rsidR="001239C2" w:rsidRPr="002D3644">
        <w:t xml:space="preserve"> profesională? </w:t>
      </w:r>
      <w:r w:rsidR="00B63926" w:rsidRPr="002D3644">
        <w:t>DA sau NU (de încercuit).</w:t>
      </w:r>
    </w:p>
    <w:p w:rsidR="001239C2" w:rsidRPr="002D3644" w:rsidRDefault="001239C2" w:rsidP="00E01D89">
      <w:pPr>
        <w:pStyle w:val="Listparagraf"/>
        <w:ind w:left="0" w:firstLine="284"/>
        <w:jc w:val="both"/>
      </w:pPr>
    </w:p>
    <w:p w:rsidR="001239C2" w:rsidRPr="002D3644" w:rsidRDefault="00781269" w:rsidP="00D9369D">
      <w:pPr>
        <w:spacing w:line="312" w:lineRule="auto"/>
        <w:ind w:firstLine="284"/>
        <w:contextualSpacing/>
      </w:pPr>
      <w:r w:rsidRPr="002D3644">
        <w:rPr>
          <w:b/>
        </w:rPr>
        <w:t>4.3.</w:t>
      </w:r>
      <w:r w:rsidRPr="002D3644">
        <w:t xml:space="preserve"> </w:t>
      </w:r>
      <w:r w:rsidR="001239C2" w:rsidRPr="002D3644">
        <w:t xml:space="preserve">Câte cazuri sunt </w:t>
      </w:r>
      <w:r w:rsidR="00263A1B" w:rsidRPr="002D3644">
        <w:t xml:space="preserve">înregistrate, inclusiv verbale? </w:t>
      </w:r>
      <w:r w:rsidR="001239C2" w:rsidRPr="002D3644">
        <w:t>____________</w:t>
      </w:r>
      <w:r w:rsidR="0058043E">
        <w:t>________________________</w:t>
      </w:r>
    </w:p>
    <w:p w:rsidR="00D9369D" w:rsidRPr="002D3644" w:rsidRDefault="00D9369D" w:rsidP="00E01D89">
      <w:pPr>
        <w:ind w:firstLine="288"/>
        <w:jc w:val="both"/>
        <w:rPr>
          <w:b/>
          <w:bCs/>
        </w:rPr>
      </w:pPr>
    </w:p>
    <w:p w:rsidR="00781269" w:rsidRPr="002D3644" w:rsidRDefault="00781269" w:rsidP="00E01D89">
      <w:pPr>
        <w:ind w:firstLine="288"/>
        <w:jc w:val="both"/>
      </w:pPr>
      <w:r w:rsidRPr="002D3644">
        <w:rPr>
          <w:b/>
          <w:bCs/>
        </w:rPr>
        <w:t xml:space="preserve">4.4. </w:t>
      </w:r>
      <w:r w:rsidR="00E01D89" w:rsidRPr="002D3644">
        <w:t xml:space="preserve">Există în </w:t>
      </w:r>
      <w:r w:rsidR="00E7170A" w:rsidRPr="002D3644">
        <w:t>Unitate</w:t>
      </w:r>
      <w:r w:rsidR="00E01D89" w:rsidRPr="002D3644">
        <w:t xml:space="preserve"> un post/funcție (psiholog/alt specialist) prevăzut pentru </w:t>
      </w:r>
      <w:r w:rsidR="00E7170A" w:rsidRPr="002D3644">
        <w:t xml:space="preserve">consilierea lucrătorilor și monitorizarea </w:t>
      </w:r>
      <w:r w:rsidR="00164697">
        <w:t>epuizării</w:t>
      </w:r>
      <w:r w:rsidR="00E7170A" w:rsidRPr="002D3644">
        <w:t xml:space="preserve"> profesionale</w:t>
      </w:r>
      <w:r w:rsidR="00D9369D" w:rsidRPr="002D3644">
        <w:t>?</w:t>
      </w:r>
      <w:r w:rsidR="00E01D89" w:rsidRPr="002D3644">
        <w:rPr>
          <w:b/>
          <w:bCs/>
        </w:rPr>
        <w:t xml:space="preserve"> </w:t>
      </w:r>
      <w:r w:rsidR="00B63926" w:rsidRPr="002D3644">
        <w:t>DA sau NU (de încercuit).</w:t>
      </w:r>
    </w:p>
    <w:p w:rsidR="00B63926" w:rsidRPr="002D3644" w:rsidRDefault="00B63926" w:rsidP="00E01D89">
      <w:pPr>
        <w:ind w:firstLine="288"/>
        <w:jc w:val="both"/>
        <w:rPr>
          <w:b/>
          <w:bCs/>
        </w:rPr>
      </w:pPr>
    </w:p>
    <w:p w:rsidR="00A867B2" w:rsidRPr="002D3644" w:rsidRDefault="00E01D89" w:rsidP="00A867B2">
      <w:pPr>
        <w:ind w:firstLine="284"/>
        <w:jc w:val="both"/>
      </w:pPr>
      <w:r w:rsidRPr="002D3644">
        <w:rPr>
          <w:b/>
        </w:rPr>
        <w:t xml:space="preserve">4.5. </w:t>
      </w:r>
      <w:r w:rsidR="00D9369D" w:rsidRPr="002D3644">
        <w:t xml:space="preserve">Acțiunile </w:t>
      </w:r>
      <w:r w:rsidRPr="002D3644">
        <w:t xml:space="preserve">întreprinse de către </w:t>
      </w:r>
      <w:r w:rsidR="00EB3DB6" w:rsidRPr="002D3644">
        <w:t xml:space="preserve">Administrație </w:t>
      </w:r>
      <w:r w:rsidR="00263A1B" w:rsidRPr="002D3644">
        <w:t>/ Comitetul sindical</w:t>
      </w:r>
      <w:r w:rsidRPr="002D3644">
        <w:t xml:space="preserve"> pentru susținerea angajaților </w:t>
      </w:r>
      <w:r w:rsidR="00E7170A" w:rsidRPr="002D3644">
        <w:t>care se confruntă cu extenuarea la locul de muncă:</w:t>
      </w:r>
      <w:r w:rsidR="00A867B2" w:rsidRPr="002D3644">
        <w:t xml:space="preserve"> _</w:t>
      </w:r>
      <w:r w:rsidR="00FF2153" w:rsidRPr="002D3644">
        <w:t>____________________</w:t>
      </w:r>
      <w:r w:rsidR="0058043E">
        <w:t>__________________</w:t>
      </w:r>
    </w:p>
    <w:p w:rsidR="00781269" w:rsidRPr="002D3644" w:rsidRDefault="00781269" w:rsidP="00CD5600">
      <w:pPr>
        <w:ind w:firstLine="289"/>
        <w:jc w:val="both"/>
        <w:rPr>
          <w:b/>
          <w:bCs/>
        </w:rPr>
      </w:pPr>
    </w:p>
    <w:p w:rsidR="003766C8" w:rsidRPr="002D3644" w:rsidRDefault="003766C8" w:rsidP="003F2D11">
      <w:pPr>
        <w:jc w:val="center"/>
        <w:rPr>
          <w:b/>
          <w:bCs/>
          <w:smallCaps/>
        </w:rPr>
      </w:pPr>
      <w:r w:rsidRPr="002D3644">
        <w:rPr>
          <w:b/>
          <w:bCs/>
          <w:smallCaps/>
        </w:rPr>
        <w:t>V. Informații privind agresare</w:t>
      </w:r>
      <w:r w:rsidR="00EF0F79" w:rsidRPr="002D3644">
        <w:rPr>
          <w:b/>
          <w:bCs/>
          <w:smallCaps/>
        </w:rPr>
        <w:t xml:space="preserve">a cadrelor medicale în anul </w:t>
      </w:r>
      <w:r w:rsidR="00847A0E">
        <w:rPr>
          <w:b/>
          <w:bCs/>
          <w:smallCaps/>
        </w:rPr>
        <w:t>2024</w:t>
      </w:r>
    </w:p>
    <w:p w:rsidR="003766C8" w:rsidRPr="002D3644" w:rsidRDefault="003766C8" w:rsidP="003F2D11">
      <w:pPr>
        <w:rPr>
          <w:b/>
          <w:bCs/>
          <w:smallCaps/>
        </w:rPr>
      </w:pPr>
    </w:p>
    <w:p w:rsidR="001C1F85" w:rsidRDefault="00897016" w:rsidP="009B098B">
      <w:pPr>
        <w:tabs>
          <w:tab w:val="left" w:pos="-1560"/>
        </w:tabs>
        <w:ind w:firstLine="284"/>
        <w:jc w:val="both"/>
        <w:rPr>
          <w:bCs/>
        </w:rPr>
      </w:pPr>
      <w:r w:rsidRPr="002D3644">
        <w:rPr>
          <w:b/>
          <w:bCs/>
        </w:rPr>
        <w:t>5.1.</w:t>
      </w:r>
      <w:r w:rsidRPr="002D3644">
        <w:rPr>
          <w:bCs/>
        </w:rPr>
        <w:t xml:space="preserve"> </w:t>
      </w:r>
      <w:r w:rsidR="003C5795" w:rsidRPr="002D3644">
        <w:rPr>
          <w:bCs/>
        </w:rPr>
        <w:t xml:space="preserve">Au avut loc cazuri de atentare la onoarea, demnitatea, integritatea psihică și fizică </w:t>
      </w:r>
      <w:r w:rsidR="00693252" w:rsidRPr="002D3644">
        <w:rPr>
          <w:bCs/>
        </w:rPr>
        <w:t>a lucrătorilor medicali</w:t>
      </w:r>
      <w:r w:rsidR="002C60BB" w:rsidRPr="002D3644">
        <w:rPr>
          <w:bCs/>
        </w:rPr>
        <w:t xml:space="preserve"> cu încălcarea prevederilor art. 77</w:t>
      </w:r>
      <w:r w:rsidR="002C60BB" w:rsidRPr="002D3644">
        <w:rPr>
          <w:bCs/>
          <w:vertAlign w:val="superscript"/>
        </w:rPr>
        <w:t>2</w:t>
      </w:r>
      <w:r w:rsidR="002C60BB" w:rsidRPr="002D3644">
        <w:rPr>
          <w:bCs/>
        </w:rPr>
        <w:t xml:space="preserve"> din Codul </w:t>
      </w:r>
      <w:r w:rsidR="0058043E">
        <w:rPr>
          <w:bCs/>
        </w:rPr>
        <w:t>c</w:t>
      </w:r>
      <w:r w:rsidR="002C60BB" w:rsidRPr="002D3644">
        <w:rPr>
          <w:bCs/>
        </w:rPr>
        <w:t>ontravențional</w:t>
      </w:r>
      <w:r w:rsidR="00693252" w:rsidRPr="002D3644">
        <w:rPr>
          <w:bCs/>
        </w:rPr>
        <w:t>?</w:t>
      </w:r>
      <w:r w:rsidR="00154340" w:rsidRPr="002D3644">
        <w:rPr>
          <w:bCs/>
        </w:rPr>
        <w:t xml:space="preserve"> </w:t>
      </w:r>
      <w:r w:rsidR="009B098B" w:rsidRPr="002D3644">
        <w:t xml:space="preserve">DA sau NU (de încercuit). </w:t>
      </w:r>
      <w:r w:rsidR="00154340" w:rsidRPr="002D3644">
        <w:rPr>
          <w:bCs/>
        </w:rPr>
        <w:t xml:space="preserve">Dacă DA </w:t>
      </w:r>
      <w:r w:rsidR="00693252" w:rsidRPr="002D3644">
        <w:rPr>
          <w:bCs/>
        </w:rPr>
        <w:t xml:space="preserve">– </w:t>
      </w:r>
      <w:r w:rsidR="00154340" w:rsidRPr="002D3644">
        <w:rPr>
          <w:bCs/>
        </w:rPr>
        <w:t>prezenta</w:t>
      </w:r>
      <w:r w:rsidR="00693252" w:rsidRPr="002D3644">
        <w:rPr>
          <w:bCs/>
        </w:rPr>
        <w:t xml:space="preserve">ți </w:t>
      </w:r>
      <w:r w:rsidR="00154340" w:rsidRPr="002D3644">
        <w:rPr>
          <w:bCs/>
        </w:rPr>
        <w:t>informați</w:t>
      </w:r>
      <w:r w:rsidR="00693252" w:rsidRPr="002D3644">
        <w:rPr>
          <w:bCs/>
        </w:rPr>
        <w:t>a</w:t>
      </w:r>
      <w:r w:rsidR="00A867B2" w:rsidRPr="002D3644">
        <w:rPr>
          <w:bCs/>
        </w:rPr>
        <w:t xml:space="preserve"> concretă pe fiecare caz aparte:</w:t>
      </w:r>
      <w:r w:rsidR="00651F33">
        <w:rPr>
          <w:bCs/>
        </w:rPr>
        <w:t xml:space="preserve"> ______________________________ </w:t>
      </w:r>
    </w:p>
    <w:p w:rsidR="00A867B2" w:rsidRPr="002D3644" w:rsidRDefault="00D30099" w:rsidP="001C1F85">
      <w:pPr>
        <w:tabs>
          <w:tab w:val="left" w:pos="-1560"/>
        </w:tabs>
        <w:jc w:val="both"/>
        <w:rPr>
          <w:bCs/>
        </w:rPr>
      </w:pPr>
      <w:r w:rsidRPr="002D3644">
        <w:rPr>
          <w:bCs/>
        </w:rPr>
        <w:t>__________________________</w:t>
      </w:r>
      <w:r w:rsidR="0058043E">
        <w:rPr>
          <w:bCs/>
        </w:rPr>
        <w:t>________________________________________________</w:t>
      </w:r>
      <w:r w:rsidR="001C1F85">
        <w:rPr>
          <w:bCs/>
        </w:rPr>
        <w:t>______</w:t>
      </w:r>
    </w:p>
    <w:p w:rsidR="00897016" w:rsidRPr="002D3644" w:rsidRDefault="00D30099" w:rsidP="00A867B2">
      <w:pPr>
        <w:pStyle w:val="Listparagraf"/>
        <w:tabs>
          <w:tab w:val="left" w:pos="993"/>
        </w:tabs>
        <w:spacing w:before="120"/>
        <w:ind w:left="0"/>
        <w:jc w:val="both"/>
        <w:rPr>
          <w:bCs/>
        </w:rPr>
      </w:pPr>
      <w:r w:rsidRPr="002D3644">
        <w:rPr>
          <w:bCs/>
        </w:rPr>
        <w:t>_____________________________________________________________________________</w:t>
      </w:r>
      <w:r w:rsidR="0058043E">
        <w:rPr>
          <w:bCs/>
        </w:rPr>
        <w:t>___</w:t>
      </w:r>
    </w:p>
    <w:p w:rsidR="00897016" w:rsidRPr="002D3644" w:rsidRDefault="00897016" w:rsidP="00897016">
      <w:pPr>
        <w:pStyle w:val="Listparagraf"/>
        <w:tabs>
          <w:tab w:val="left" w:pos="-1560"/>
        </w:tabs>
        <w:spacing w:line="312" w:lineRule="auto"/>
        <w:ind w:left="0" w:firstLine="284"/>
        <w:jc w:val="both"/>
        <w:rPr>
          <w:bCs/>
        </w:rPr>
      </w:pPr>
    </w:p>
    <w:p w:rsidR="00A867B2" w:rsidRPr="002D3644" w:rsidRDefault="00897016" w:rsidP="00A867B2">
      <w:pPr>
        <w:pStyle w:val="Listparagraf"/>
        <w:tabs>
          <w:tab w:val="left" w:pos="-1560"/>
        </w:tabs>
        <w:ind w:left="0" w:firstLine="284"/>
        <w:jc w:val="both"/>
        <w:rPr>
          <w:bCs/>
        </w:rPr>
      </w:pPr>
      <w:r w:rsidRPr="002D3644">
        <w:rPr>
          <w:b/>
          <w:bCs/>
        </w:rPr>
        <w:t xml:space="preserve">5.2. </w:t>
      </w:r>
      <w:r w:rsidR="009C5DC0" w:rsidRPr="002D3644">
        <w:rPr>
          <w:bCs/>
        </w:rPr>
        <w:t xml:space="preserve">Acțiunile întreprinse de către </w:t>
      </w:r>
      <w:r w:rsidR="0058043E">
        <w:rPr>
          <w:bCs/>
        </w:rPr>
        <w:t>a</w:t>
      </w:r>
      <w:r w:rsidR="00EB3DB6" w:rsidRPr="002D3644">
        <w:rPr>
          <w:bCs/>
        </w:rPr>
        <w:t xml:space="preserve">dministrația </w:t>
      </w:r>
      <w:r w:rsidR="009C5DC0" w:rsidRPr="002D3644">
        <w:rPr>
          <w:bCs/>
        </w:rPr>
        <w:t xml:space="preserve">instituției și </w:t>
      </w:r>
      <w:r w:rsidR="00EB3DB6" w:rsidRPr="002D3644">
        <w:rPr>
          <w:bCs/>
        </w:rPr>
        <w:t xml:space="preserve">Comitetul </w:t>
      </w:r>
      <w:r w:rsidR="009C5DC0" w:rsidRPr="002D3644">
        <w:rPr>
          <w:bCs/>
        </w:rPr>
        <w:t>sindical în cazurile</w:t>
      </w:r>
      <w:r w:rsidR="00A867B2" w:rsidRPr="002D3644">
        <w:rPr>
          <w:bCs/>
        </w:rPr>
        <w:t xml:space="preserve"> agresării lucrătorului medical: </w:t>
      </w:r>
      <w:r w:rsidR="00307E97" w:rsidRPr="002D3644">
        <w:rPr>
          <w:bCs/>
        </w:rPr>
        <w:t>______________________________________</w:t>
      </w:r>
      <w:r w:rsidR="0058043E">
        <w:rPr>
          <w:bCs/>
        </w:rPr>
        <w:t>_________________</w:t>
      </w:r>
    </w:p>
    <w:p w:rsidR="00310818" w:rsidRDefault="00310818" w:rsidP="00A74232">
      <w:pPr>
        <w:jc w:val="center"/>
        <w:rPr>
          <w:b/>
          <w:bCs/>
          <w:smallCaps/>
        </w:rPr>
      </w:pPr>
    </w:p>
    <w:p w:rsidR="00A74232" w:rsidRPr="002D3644" w:rsidRDefault="007E4045" w:rsidP="00A74232">
      <w:pPr>
        <w:jc w:val="center"/>
        <w:rPr>
          <w:b/>
          <w:bCs/>
          <w:smallCaps/>
        </w:rPr>
      </w:pPr>
      <w:r w:rsidRPr="002D3644">
        <w:rPr>
          <w:b/>
          <w:bCs/>
          <w:smallCaps/>
        </w:rPr>
        <w:t xml:space="preserve">VI. </w:t>
      </w:r>
      <w:r w:rsidR="00A74232" w:rsidRPr="002D3644">
        <w:rPr>
          <w:b/>
          <w:bCs/>
          <w:smallCaps/>
        </w:rPr>
        <w:t>Date privind litigiile</w:t>
      </w:r>
      <w:r w:rsidR="00EA132C" w:rsidRPr="002D3644">
        <w:rPr>
          <w:b/>
          <w:bCs/>
          <w:smallCaps/>
        </w:rPr>
        <w:t xml:space="preserve"> individuale</w:t>
      </w:r>
      <w:r w:rsidR="00A74232" w:rsidRPr="002D3644">
        <w:rPr>
          <w:b/>
          <w:bCs/>
          <w:smallCaps/>
        </w:rPr>
        <w:t xml:space="preserve"> de muncă</w:t>
      </w:r>
      <w:r w:rsidR="0012537A" w:rsidRPr="002D3644">
        <w:rPr>
          <w:b/>
          <w:bCs/>
          <w:smallCaps/>
        </w:rPr>
        <w:t xml:space="preserve">, </w:t>
      </w:r>
      <w:r w:rsidR="00EA132C" w:rsidRPr="002D3644">
        <w:rPr>
          <w:b/>
          <w:bCs/>
          <w:smallCaps/>
        </w:rPr>
        <w:t>conflictele</w:t>
      </w:r>
      <w:r w:rsidR="00B34AEC" w:rsidRPr="002D3644">
        <w:rPr>
          <w:b/>
          <w:bCs/>
          <w:smallCaps/>
        </w:rPr>
        <w:t xml:space="preserve"> </w:t>
      </w:r>
      <w:r w:rsidR="00EA132C" w:rsidRPr="002D3644">
        <w:rPr>
          <w:b/>
          <w:bCs/>
          <w:smallCaps/>
        </w:rPr>
        <w:t>colective de muncă</w:t>
      </w:r>
      <w:r w:rsidR="0012537A" w:rsidRPr="002D3644">
        <w:rPr>
          <w:b/>
          <w:bCs/>
          <w:smallCaps/>
        </w:rPr>
        <w:t xml:space="preserve"> și aplicarea sancțiunilor disciplinare</w:t>
      </w:r>
      <w:r w:rsidR="00EA132C" w:rsidRPr="002D3644">
        <w:rPr>
          <w:b/>
          <w:bCs/>
          <w:smallCaps/>
        </w:rPr>
        <w:t xml:space="preserve"> </w:t>
      </w:r>
    </w:p>
    <w:p w:rsidR="00EA132C" w:rsidRPr="002D3644" w:rsidRDefault="00EA132C" w:rsidP="00A74232">
      <w:pPr>
        <w:jc w:val="center"/>
        <w:rPr>
          <w:b/>
          <w:bCs/>
          <w:smallCaps/>
        </w:rPr>
      </w:pPr>
    </w:p>
    <w:tbl>
      <w:tblPr>
        <w:tblW w:w="1008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"/>
        <w:gridCol w:w="9534"/>
      </w:tblGrid>
      <w:tr w:rsidR="00A74232" w:rsidRPr="002D3644" w:rsidTr="0080042A">
        <w:trPr>
          <w:trHeight w:val="737"/>
        </w:trPr>
        <w:tc>
          <w:tcPr>
            <w:tcW w:w="549" w:type="dxa"/>
            <w:tcBorders>
              <w:right w:val="nil"/>
            </w:tcBorders>
          </w:tcPr>
          <w:p w:rsidR="00A74232" w:rsidRPr="002D3644" w:rsidRDefault="00A74232" w:rsidP="0080042A">
            <w:pPr>
              <w:numPr>
                <w:ilvl w:val="0"/>
                <w:numId w:val="3"/>
              </w:numPr>
              <w:jc w:val="both"/>
              <w:rPr>
                <w:b/>
              </w:rPr>
            </w:pPr>
          </w:p>
        </w:tc>
        <w:tc>
          <w:tcPr>
            <w:tcW w:w="9534" w:type="dxa"/>
            <w:tcBorders>
              <w:left w:val="nil"/>
            </w:tcBorders>
          </w:tcPr>
          <w:p w:rsidR="00A74232" w:rsidRPr="002D3644" w:rsidRDefault="00A74232" w:rsidP="002D1660">
            <w:pPr>
              <w:jc w:val="both"/>
            </w:pPr>
            <w:r w:rsidRPr="002D3644">
              <w:t xml:space="preserve">Numărul </w:t>
            </w:r>
            <w:r w:rsidR="00FB37C0" w:rsidRPr="002D3644">
              <w:t>acțiunilor</w:t>
            </w:r>
            <w:r w:rsidRPr="002D3644">
              <w:t xml:space="preserve"> de protest, în </w:t>
            </w:r>
            <w:r w:rsidRPr="003B056E">
              <w:rPr>
                <w:b/>
              </w:rPr>
              <w:t>total</w:t>
            </w:r>
            <w:r w:rsidRPr="002D3644">
              <w:t xml:space="preserve"> ___, inclusiv: </w:t>
            </w:r>
            <w:r w:rsidRPr="00310818">
              <w:rPr>
                <w:i/>
              </w:rPr>
              <w:t>greve</w:t>
            </w:r>
            <w:r w:rsidRPr="002D3644">
              <w:t xml:space="preserve"> ___, </w:t>
            </w:r>
            <w:r w:rsidRPr="00310818">
              <w:rPr>
                <w:i/>
              </w:rPr>
              <w:t>pichetări</w:t>
            </w:r>
            <w:r w:rsidRPr="002D3644">
              <w:t xml:space="preserve"> ___, </w:t>
            </w:r>
            <w:r w:rsidRPr="00310818">
              <w:rPr>
                <w:i/>
              </w:rPr>
              <w:t>mitinguri</w:t>
            </w:r>
            <w:r w:rsidRPr="002D3644">
              <w:t xml:space="preserve"> _</w:t>
            </w:r>
            <w:r w:rsidR="002D1660" w:rsidRPr="002D3644">
              <w:t>__,</w:t>
            </w:r>
            <w:r w:rsidRPr="002D3644">
              <w:t xml:space="preserve"> altele ___.</w:t>
            </w:r>
          </w:p>
        </w:tc>
      </w:tr>
      <w:tr w:rsidR="00A74232" w:rsidRPr="002D3644" w:rsidTr="0080042A">
        <w:trPr>
          <w:trHeight w:val="714"/>
        </w:trPr>
        <w:tc>
          <w:tcPr>
            <w:tcW w:w="549" w:type="dxa"/>
            <w:tcBorders>
              <w:right w:val="nil"/>
            </w:tcBorders>
          </w:tcPr>
          <w:p w:rsidR="00A74232" w:rsidRPr="002D3644" w:rsidRDefault="00A74232" w:rsidP="0080042A">
            <w:pPr>
              <w:numPr>
                <w:ilvl w:val="0"/>
                <w:numId w:val="3"/>
              </w:numPr>
              <w:jc w:val="both"/>
              <w:rPr>
                <w:b/>
              </w:rPr>
            </w:pPr>
          </w:p>
        </w:tc>
        <w:tc>
          <w:tcPr>
            <w:tcW w:w="9534" w:type="dxa"/>
            <w:tcBorders>
              <w:left w:val="nil"/>
            </w:tcBorders>
          </w:tcPr>
          <w:p w:rsidR="00A74232" w:rsidRPr="002D3644" w:rsidRDefault="00A74232" w:rsidP="003B056E">
            <w:pPr>
              <w:jc w:val="both"/>
            </w:pPr>
            <w:r w:rsidRPr="002D3644">
              <w:t xml:space="preserve">Numărul </w:t>
            </w:r>
            <w:r w:rsidRPr="003B056E">
              <w:rPr>
                <w:b/>
              </w:rPr>
              <w:t>total</w:t>
            </w:r>
            <w:r w:rsidRPr="002D3644">
              <w:t xml:space="preserve"> de </w:t>
            </w:r>
            <w:r w:rsidR="00FB37C0" w:rsidRPr="002D3644">
              <w:t>participanți</w:t>
            </w:r>
            <w:r w:rsidRPr="002D3644">
              <w:t xml:space="preserve"> la </w:t>
            </w:r>
            <w:r w:rsidR="003B056E" w:rsidRPr="002D3644">
              <w:t>acțiunile</w:t>
            </w:r>
            <w:r w:rsidRPr="002D3644">
              <w:t xml:space="preserve"> de protest _________. Numărul total de zile-muncă pierdute ca rezultat al </w:t>
            </w:r>
            <w:r w:rsidR="00FB37C0" w:rsidRPr="002D3644">
              <w:t>acțiunilor</w:t>
            </w:r>
            <w:r w:rsidRPr="002D3644">
              <w:t xml:space="preserve"> de protest __________.</w:t>
            </w:r>
          </w:p>
        </w:tc>
      </w:tr>
      <w:tr w:rsidR="00A74232" w:rsidRPr="002D3644" w:rsidTr="0080042A">
        <w:trPr>
          <w:trHeight w:val="707"/>
        </w:trPr>
        <w:tc>
          <w:tcPr>
            <w:tcW w:w="549" w:type="dxa"/>
            <w:tcBorders>
              <w:right w:val="nil"/>
            </w:tcBorders>
          </w:tcPr>
          <w:p w:rsidR="00A74232" w:rsidRPr="002D3644" w:rsidRDefault="00A74232" w:rsidP="0080042A">
            <w:pPr>
              <w:numPr>
                <w:ilvl w:val="0"/>
                <w:numId w:val="3"/>
              </w:numPr>
              <w:jc w:val="both"/>
              <w:rPr>
                <w:b/>
              </w:rPr>
            </w:pPr>
          </w:p>
        </w:tc>
        <w:tc>
          <w:tcPr>
            <w:tcW w:w="9534" w:type="dxa"/>
            <w:tcBorders>
              <w:left w:val="nil"/>
            </w:tcBorders>
          </w:tcPr>
          <w:p w:rsidR="00A74232" w:rsidRPr="002D3644" w:rsidRDefault="00A74232" w:rsidP="003B056E">
            <w:pPr>
              <w:jc w:val="both"/>
            </w:pPr>
            <w:r w:rsidRPr="002D3644">
              <w:t xml:space="preserve">Numărul litigiilor individuale de muncă examinate, în </w:t>
            </w:r>
            <w:bookmarkStart w:id="1" w:name="OLE_LINK1"/>
            <w:bookmarkStart w:id="2" w:name="OLE_LINK2"/>
            <w:r w:rsidRPr="003B056E">
              <w:rPr>
                <w:b/>
              </w:rPr>
              <w:t>total</w:t>
            </w:r>
            <w:bookmarkEnd w:id="1"/>
            <w:bookmarkEnd w:id="2"/>
            <w:r w:rsidRPr="002D3644">
              <w:t xml:space="preserve"> ___________; </w:t>
            </w:r>
            <w:r w:rsidR="00FB37C0" w:rsidRPr="003B056E">
              <w:rPr>
                <w:i/>
              </w:rPr>
              <w:t>soluționate</w:t>
            </w:r>
            <w:r w:rsidRPr="003B056E">
              <w:rPr>
                <w:i/>
              </w:rPr>
              <w:t xml:space="preserve"> pozitiv</w:t>
            </w:r>
            <w:r w:rsidRPr="002D3644">
              <w:t xml:space="preserve"> ___________.</w:t>
            </w:r>
          </w:p>
        </w:tc>
      </w:tr>
      <w:tr w:rsidR="00A74232" w:rsidRPr="002D3644" w:rsidTr="0080042A">
        <w:trPr>
          <w:trHeight w:val="1731"/>
        </w:trPr>
        <w:tc>
          <w:tcPr>
            <w:tcW w:w="549" w:type="dxa"/>
            <w:tcBorders>
              <w:right w:val="nil"/>
            </w:tcBorders>
          </w:tcPr>
          <w:p w:rsidR="00A74232" w:rsidRPr="002D3644" w:rsidRDefault="00A74232" w:rsidP="0080042A">
            <w:pPr>
              <w:numPr>
                <w:ilvl w:val="0"/>
                <w:numId w:val="3"/>
              </w:numPr>
              <w:jc w:val="both"/>
              <w:rPr>
                <w:b/>
              </w:rPr>
            </w:pPr>
          </w:p>
        </w:tc>
        <w:tc>
          <w:tcPr>
            <w:tcW w:w="9534" w:type="dxa"/>
            <w:tcBorders>
              <w:left w:val="nil"/>
            </w:tcBorders>
          </w:tcPr>
          <w:p w:rsidR="00A74232" w:rsidRPr="002D3644" w:rsidRDefault="00FB37C0" w:rsidP="0080042A">
            <w:pPr>
              <w:jc w:val="both"/>
            </w:pPr>
            <w:r w:rsidRPr="002D3644">
              <w:t>Enumerați</w:t>
            </w:r>
            <w:r w:rsidR="00A74232" w:rsidRPr="002D3644">
              <w:t xml:space="preserve"> motivele ce au condus la litigii </w:t>
            </w:r>
            <w:r w:rsidR="00F644F3" w:rsidRPr="002D3644">
              <w:t xml:space="preserve">individuale </w:t>
            </w:r>
            <w:r w:rsidR="00A74232" w:rsidRPr="002D3644">
              <w:t>de muncă</w:t>
            </w:r>
            <w:r w:rsidR="00F644F3" w:rsidRPr="002D3644">
              <w:t xml:space="preserve"> sau / și conflicte colective de muncă</w:t>
            </w:r>
            <w:r w:rsidR="00A74232" w:rsidRPr="002D3644">
              <w:t>:</w:t>
            </w:r>
          </w:p>
          <w:p w:rsidR="00A74232" w:rsidRPr="002D3644" w:rsidRDefault="00A74232" w:rsidP="0080042A">
            <w:pPr>
              <w:spacing w:line="360" w:lineRule="auto"/>
              <w:jc w:val="both"/>
            </w:pPr>
            <w:r w:rsidRPr="002D3644">
              <w:t>a) __________________________________________________________________________</w:t>
            </w:r>
          </w:p>
          <w:p w:rsidR="00A74232" w:rsidRPr="002D3644" w:rsidRDefault="00A74232" w:rsidP="0080042A">
            <w:pPr>
              <w:spacing w:line="360" w:lineRule="auto"/>
              <w:jc w:val="both"/>
            </w:pPr>
            <w:r w:rsidRPr="002D3644">
              <w:t>b) __________________________________________________________________________</w:t>
            </w:r>
          </w:p>
          <w:p w:rsidR="00A74232" w:rsidRPr="002D3644" w:rsidRDefault="00A74232" w:rsidP="0080042A">
            <w:pPr>
              <w:spacing w:line="360" w:lineRule="auto"/>
              <w:jc w:val="both"/>
            </w:pPr>
            <w:r w:rsidRPr="002D3644">
              <w:t>c)__________________________________________________________________________</w:t>
            </w:r>
          </w:p>
        </w:tc>
      </w:tr>
      <w:tr w:rsidR="00A74232" w:rsidRPr="002D3644" w:rsidTr="0080042A">
        <w:tc>
          <w:tcPr>
            <w:tcW w:w="549" w:type="dxa"/>
            <w:tcBorders>
              <w:right w:val="nil"/>
            </w:tcBorders>
          </w:tcPr>
          <w:p w:rsidR="00A74232" w:rsidRPr="002D3644" w:rsidRDefault="00A74232" w:rsidP="0080042A">
            <w:pPr>
              <w:pStyle w:val="Indentcorptext"/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9534" w:type="dxa"/>
            <w:tcBorders>
              <w:left w:val="nil"/>
            </w:tcBorders>
          </w:tcPr>
          <w:p w:rsidR="00A74232" w:rsidRPr="002D3644" w:rsidRDefault="00A74232" w:rsidP="00CC2B66">
            <w:pPr>
              <w:pStyle w:val="Indentcorptext"/>
              <w:ind w:firstLine="0"/>
            </w:pPr>
            <w:r w:rsidRPr="002D3644">
              <w:t xml:space="preserve">Numărul de adresări în judecată pentru nerespectarea </w:t>
            </w:r>
            <w:r w:rsidR="00FB37C0" w:rsidRPr="002D3644">
              <w:t>legislației</w:t>
            </w:r>
            <w:r w:rsidRPr="002D3644">
              <w:t xml:space="preserve"> muncii, </w:t>
            </w:r>
            <w:r w:rsidRPr="003B056E">
              <w:rPr>
                <w:b/>
              </w:rPr>
              <w:t>total</w:t>
            </w:r>
            <w:r w:rsidRPr="002D3644">
              <w:t xml:space="preserve"> ________, au fost </w:t>
            </w:r>
            <w:r w:rsidR="00FB37C0" w:rsidRPr="002D3644">
              <w:t>soluționate</w:t>
            </w:r>
            <w:r w:rsidRPr="002D3644">
              <w:t xml:space="preserve"> pozitiv _________. </w:t>
            </w:r>
          </w:p>
        </w:tc>
      </w:tr>
      <w:tr w:rsidR="00A74232" w:rsidRPr="002D3644" w:rsidTr="00A867B2">
        <w:trPr>
          <w:trHeight w:val="847"/>
        </w:trPr>
        <w:tc>
          <w:tcPr>
            <w:tcW w:w="549" w:type="dxa"/>
            <w:tcBorders>
              <w:right w:val="nil"/>
            </w:tcBorders>
          </w:tcPr>
          <w:p w:rsidR="00A74232" w:rsidRPr="002D3644" w:rsidRDefault="00A74232" w:rsidP="0080042A">
            <w:pPr>
              <w:pStyle w:val="Indentcorptext"/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9534" w:type="dxa"/>
            <w:tcBorders>
              <w:left w:val="nil"/>
            </w:tcBorders>
          </w:tcPr>
          <w:p w:rsidR="00A867B2" w:rsidRPr="002D3644" w:rsidRDefault="00FB37C0" w:rsidP="00A867B2">
            <w:pPr>
              <w:pStyle w:val="Indentcorptext"/>
              <w:ind w:firstLine="0"/>
            </w:pPr>
            <w:r w:rsidRPr="002D3644">
              <w:t>Enumerați</w:t>
            </w:r>
            <w:r w:rsidR="00A74232" w:rsidRPr="002D3644">
              <w:t xml:space="preserve"> acțiunile întreprinse de către </w:t>
            </w:r>
            <w:r w:rsidR="00235938">
              <w:t>a</w:t>
            </w:r>
            <w:r w:rsidR="00F644F3" w:rsidRPr="002D3644">
              <w:t xml:space="preserve">dministrația Unității </w:t>
            </w:r>
            <w:r w:rsidRPr="002D3644">
              <w:t>și</w:t>
            </w:r>
            <w:r w:rsidR="00A74232" w:rsidRPr="002D3644">
              <w:t xml:space="preserve"> </w:t>
            </w:r>
            <w:r w:rsidR="00CC2B66">
              <w:t>c</w:t>
            </w:r>
            <w:r w:rsidR="00F644F3" w:rsidRPr="002D3644">
              <w:t xml:space="preserve">omitetul </w:t>
            </w:r>
            <w:r w:rsidR="00A74232" w:rsidRPr="002D3644">
              <w:t xml:space="preserve">sindical, reprezentant al </w:t>
            </w:r>
            <w:r w:rsidR="00B34AEC" w:rsidRPr="002D3644">
              <w:t>salariaților</w:t>
            </w:r>
            <w:r w:rsidR="00A74232" w:rsidRPr="002D3644">
              <w:t xml:space="preserve">, pentru prevenirea </w:t>
            </w:r>
            <w:r w:rsidR="00F644F3" w:rsidRPr="002D3644">
              <w:t>litigiilor individuale de muncă</w:t>
            </w:r>
            <w:r w:rsidR="00B34AEC" w:rsidRPr="002D3644">
              <w:t>____</w:t>
            </w:r>
            <w:r w:rsidR="00A867B2" w:rsidRPr="002D3644">
              <w:t>___________________</w:t>
            </w:r>
            <w:r w:rsidR="00B34AEC" w:rsidRPr="002D3644">
              <w:t>____</w:t>
            </w:r>
          </w:p>
          <w:p w:rsidR="00A74232" w:rsidRPr="002D3644" w:rsidRDefault="00A74232" w:rsidP="00A867B2">
            <w:pPr>
              <w:pStyle w:val="Indentcorptext"/>
              <w:ind w:firstLine="0"/>
            </w:pPr>
            <w:r w:rsidRPr="002D3644">
              <w:t>_________________________________________</w:t>
            </w:r>
            <w:r w:rsidR="00B34AEC" w:rsidRPr="002D3644">
              <w:t>_________</w:t>
            </w:r>
            <w:r w:rsidR="00A867B2" w:rsidRPr="002D3644">
              <w:t>___________________________</w:t>
            </w:r>
          </w:p>
        </w:tc>
      </w:tr>
      <w:tr w:rsidR="00A74232" w:rsidRPr="002D3644" w:rsidTr="00A867B2">
        <w:trPr>
          <w:trHeight w:val="846"/>
        </w:trPr>
        <w:tc>
          <w:tcPr>
            <w:tcW w:w="549" w:type="dxa"/>
            <w:tcBorders>
              <w:right w:val="nil"/>
            </w:tcBorders>
          </w:tcPr>
          <w:p w:rsidR="00A74232" w:rsidRPr="002D3644" w:rsidRDefault="00A74232" w:rsidP="0080042A">
            <w:pPr>
              <w:pStyle w:val="Indentcorptext"/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9534" w:type="dxa"/>
            <w:tcBorders>
              <w:left w:val="nil"/>
            </w:tcBorders>
          </w:tcPr>
          <w:p w:rsidR="002E1EC0" w:rsidRPr="002D3644" w:rsidRDefault="00A74232" w:rsidP="0067558F">
            <w:pPr>
              <w:jc w:val="both"/>
            </w:pPr>
            <w:r w:rsidRPr="002D3644">
              <w:t xml:space="preserve">Au </w:t>
            </w:r>
            <w:r w:rsidR="002E1EC0" w:rsidRPr="002D3644">
              <w:t>fost sau nu aplicate</w:t>
            </w:r>
            <w:r w:rsidRPr="002D3644">
              <w:t xml:space="preserve"> </w:t>
            </w:r>
            <w:r w:rsidR="00FB37C0" w:rsidRPr="002D3644">
              <w:t>sancționări</w:t>
            </w:r>
            <w:r w:rsidRPr="002D3644">
              <w:t xml:space="preserve"> disciplinare </w:t>
            </w:r>
            <w:r w:rsidR="00FB37C0" w:rsidRPr="002D3644">
              <w:t>salariaților</w:t>
            </w:r>
            <w:r w:rsidRPr="002D3644">
              <w:t xml:space="preserve"> </w:t>
            </w:r>
            <w:r w:rsidR="00FB37C0" w:rsidRPr="002D3644">
              <w:t>aleși</w:t>
            </w:r>
            <w:r w:rsidRPr="002D3644">
              <w:t xml:space="preserve"> în organul sindical fără </w:t>
            </w:r>
            <w:r w:rsidR="00F644F3" w:rsidRPr="002D3644">
              <w:t xml:space="preserve">solicitarea opiniei consultative a  organului sindical. </w:t>
            </w:r>
            <w:r w:rsidR="002E1EC0" w:rsidRPr="002D3644">
              <w:t>DA sau NU (de încercuit).</w:t>
            </w:r>
          </w:p>
          <w:p w:rsidR="00A74232" w:rsidRPr="002D3644" w:rsidRDefault="00F644F3" w:rsidP="002E1EC0">
            <w:pPr>
              <w:pStyle w:val="Indentcorptext"/>
              <w:ind w:firstLine="0"/>
            </w:pPr>
            <w:r w:rsidRPr="002D3644">
              <w:t xml:space="preserve">Exemple </w:t>
            </w:r>
            <w:r w:rsidR="002E1EC0" w:rsidRPr="002D3644">
              <w:t>__</w:t>
            </w:r>
            <w:r w:rsidR="00A74232" w:rsidRPr="002D3644">
              <w:t>__________________________________________________________________</w:t>
            </w:r>
            <w:r w:rsidR="00B34AEC" w:rsidRPr="002D3644">
              <w:t>_</w:t>
            </w:r>
          </w:p>
        </w:tc>
      </w:tr>
      <w:tr w:rsidR="00A74232" w:rsidRPr="002D3644" w:rsidTr="0080042A">
        <w:trPr>
          <w:trHeight w:val="978"/>
        </w:trPr>
        <w:tc>
          <w:tcPr>
            <w:tcW w:w="549" w:type="dxa"/>
            <w:tcBorders>
              <w:right w:val="nil"/>
            </w:tcBorders>
          </w:tcPr>
          <w:p w:rsidR="00A74232" w:rsidRPr="002D3644" w:rsidRDefault="00A74232" w:rsidP="0080042A">
            <w:pPr>
              <w:pStyle w:val="Indentcorptext"/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9534" w:type="dxa"/>
            <w:tcBorders>
              <w:left w:val="nil"/>
            </w:tcBorders>
          </w:tcPr>
          <w:p w:rsidR="00A74232" w:rsidRPr="002D3644" w:rsidRDefault="00E9613F" w:rsidP="00E9613F">
            <w:pPr>
              <w:rPr>
                <w:bCs/>
              </w:rPr>
            </w:pPr>
            <w:r w:rsidRPr="002D3644">
              <w:rPr>
                <w:bCs/>
              </w:rPr>
              <w:t xml:space="preserve">Informația privind </w:t>
            </w:r>
            <w:r w:rsidR="00164697">
              <w:rPr>
                <w:bCs/>
              </w:rPr>
              <w:t xml:space="preserve">aplicarea </w:t>
            </w:r>
            <w:r w:rsidRPr="002D3644">
              <w:rPr>
                <w:bCs/>
              </w:rPr>
              <w:t>sancțiunil</w:t>
            </w:r>
            <w:r w:rsidR="00164697">
              <w:rPr>
                <w:bCs/>
              </w:rPr>
              <w:t>or</w:t>
            </w:r>
            <w:r w:rsidRPr="002D3644">
              <w:rPr>
                <w:bCs/>
              </w:rPr>
              <w:t xml:space="preserve"> disciplinare:</w:t>
            </w:r>
          </w:p>
          <w:tbl>
            <w:tblPr>
              <w:tblW w:w="8869" w:type="dxa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56"/>
              <w:gridCol w:w="1276"/>
              <w:gridCol w:w="1417"/>
              <w:gridCol w:w="1276"/>
              <w:gridCol w:w="1276"/>
              <w:gridCol w:w="1276"/>
              <w:gridCol w:w="992"/>
            </w:tblGrid>
            <w:tr w:rsidR="00A61D37" w:rsidRPr="002D3644" w:rsidTr="00CC2B66">
              <w:trPr>
                <w:trHeight w:val="142"/>
              </w:trPr>
              <w:tc>
                <w:tcPr>
                  <w:tcW w:w="1356" w:type="dxa"/>
                  <w:vMerge w:val="restart"/>
                  <w:vAlign w:val="center"/>
                </w:tcPr>
                <w:p w:rsidR="00A61D37" w:rsidRPr="002D3644" w:rsidRDefault="00A61D37" w:rsidP="00A61D37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2D3644">
                    <w:rPr>
                      <w:bCs/>
                      <w:sz w:val="20"/>
                      <w:szCs w:val="20"/>
                    </w:rPr>
                    <w:t>Numărul total de salariați sancționați disciplinar</w:t>
                  </w:r>
                </w:p>
              </w:tc>
              <w:tc>
                <w:tcPr>
                  <w:tcW w:w="7513" w:type="dxa"/>
                  <w:gridSpan w:val="6"/>
                  <w:vAlign w:val="center"/>
                </w:tcPr>
                <w:p w:rsidR="00A61D37" w:rsidRPr="002D3644" w:rsidRDefault="00A61D37" w:rsidP="00A61D37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2D3644">
                    <w:rPr>
                      <w:bCs/>
                      <w:sz w:val="20"/>
                      <w:szCs w:val="20"/>
                    </w:rPr>
                    <w:t>Din ei:</w:t>
                  </w:r>
                </w:p>
              </w:tc>
            </w:tr>
            <w:tr w:rsidR="00A61D37" w:rsidRPr="002D3644" w:rsidTr="00CC2B66">
              <w:trPr>
                <w:trHeight w:val="188"/>
              </w:trPr>
              <w:tc>
                <w:tcPr>
                  <w:tcW w:w="1356" w:type="dxa"/>
                  <w:vMerge/>
                  <w:vAlign w:val="center"/>
                </w:tcPr>
                <w:p w:rsidR="00A61D37" w:rsidRPr="002D3644" w:rsidRDefault="00A61D37" w:rsidP="00A61D37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A61D37" w:rsidRPr="002D3644" w:rsidRDefault="00A61D37" w:rsidP="00CC2B6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2D3644">
                    <w:rPr>
                      <w:bCs/>
                      <w:sz w:val="20"/>
                      <w:szCs w:val="20"/>
                    </w:rPr>
                    <w:t>Au fost examina</w:t>
                  </w:r>
                  <w:r w:rsidR="00CC2B66">
                    <w:rPr>
                      <w:bCs/>
                      <w:sz w:val="20"/>
                      <w:szCs w:val="20"/>
                    </w:rPr>
                    <w:t>ți</w:t>
                  </w:r>
                  <w:r w:rsidRPr="002D3644">
                    <w:rPr>
                      <w:bCs/>
                      <w:sz w:val="20"/>
                      <w:szCs w:val="20"/>
                    </w:rPr>
                    <w:t xml:space="preserve"> preliminar la ședințele </w:t>
                  </w:r>
                  <w:r w:rsidR="00CC2B66">
                    <w:rPr>
                      <w:bCs/>
                      <w:sz w:val="20"/>
                      <w:szCs w:val="20"/>
                    </w:rPr>
                    <w:t>c</w:t>
                  </w:r>
                  <w:r w:rsidRPr="002D3644">
                    <w:rPr>
                      <w:bCs/>
                      <w:sz w:val="20"/>
                      <w:szCs w:val="20"/>
                    </w:rPr>
                    <w:t>omitetului sindical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A61D37" w:rsidRPr="002D3644" w:rsidRDefault="00A61D37" w:rsidP="00A61D37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2D3644">
                    <w:rPr>
                      <w:bCs/>
                      <w:sz w:val="20"/>
                      <w:szCs w:val="20"/>
                    </w:rPr>
                    <w:t xml:space="preserve">Sancționați </w:t>
                  </w:r>
                  <w:r w:rsidR="00164697">
                    <w:rPr>
                      <w:bCs/>
                      <w:sz w:val="20"/>
                      <w:szCs w:val="20"/>
                    </w:rPr>
                    <w:t xml:space="preserve">disciplinar </w:t>
                  </w:r>
                  <w:r w:rsidRPr="002D3644">
                    <w:rPr>
                      <w:bCs/>
                      <w:sz w:val="20"/>
                      <w:szCs w:val="20"/>
                    </w:rPr>
                    <w:t>pentru încălcarea actului medical</w:t>
                  </w:r>
                </w:p>
              </w:tc>
              <w:tc>
                <w:tcPr>
                  <w:tcW w:w="2552" w:type="dxa"/>
                  <w:gridSpan w:val="2"/>
                </w:tcPr>
                <w:p w:rsidR="00A61D37" w:rsidRPr="002D3644" w:rsidRDefault="00A61D37" w:rsidP="00A61D37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2D3644">
                    <w:rPr>
                      <w:bCs/>
                      <w:sz w:val="20"/>
                      <w:szCs w:val="20"/>
                    </w:rPr>
                    <w:t>Concediați</w:t>
                  </w:r>
                </w:p>
              </w:tc>
              <w:tc>
                <w:tcPr>
                  <w:tcW w:w="2268" w:type="dxa"/>
                  <w:gridSpan w:val="2"/>
                </w:tcPr>
                <w:p w:rsidR="00A61D37" w:rsidRPr="002D3644" w:rsidRDefault="00A61D37" w:rsidP="00A61D37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2D3644">
                    <w:rPr>
                      <w:bCs/>
                      <w:sz w:val="20"/>
                      <w:szCs w:val="20"/>
                    </w:rPr>
                    <w:t>Restabiliți în funcție</w:t>
                  </w:r>
                </w:p>
              </w:tc>
            </w:tr>
            <w:tr w:rsidR="00A61D37" w:rsidRPr="002D3644" w:rsidTr="00CC2B66">
              <w:trPr>
                <w:trHeight w:val="981"/>
              </w:trPr>
              <w:tc>
                <w:tcPr>
                  <w:tcW w:w="1356" w:type="dxa"/>
                  <w:vMerge/>
                </w:tcPr>
                <w:p w:rsidR="00A61D37" w:rsidRPr="002D3644" w:rsidRDefault="00A61D37" w:rsidP="00A61D37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A61D37" w:rsidRPr="002D3644" w:rsidRDefault="00A61D37" w:rsidP="00A61D37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vAlign w:val="center"/>
                </w:tcPr>
                <w:p w:rsidR="00A61D37" w:rsidRPr="002D3644" w:rsidRDefault="00A61D37" w:rsidP="00A61D37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A61D37" w:rsidRPr="002D3644" w:rsidRDefault="00A61D37" w:rsidP="00A61D37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2D3644">
                    <w:rPr>
                      <w:bCs/>
                      <w:sz w:val="20"/>
                      <w:szCs w:val="20"/>
                    </w:rPr>
                    <w:t xml:space="preserve">Cu solicitarea opiniei consultative a organului sindical </w:t>
                  </w:r>
                </w:p>
              </w:tc>
              <w:tc>
                <w:tcPr>
                  <w:tcW w:w="1276" w:type="dxa"/>
                  <w:vAlign w:val="center"/>
                </w:tcPr>
                <w:p w:rsidR="00A61D37" w:rsidRPr="002D3644" w:rsidRDefault="00A61D37" w:rsidP="00A61D37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2D3644">
                    <w:rPr>
                      <w:bCs/>
                      <w:sz w:val="20"/>
                      <w:szCs w:val="20"/>
                    </w:rPr>
                    <w:t>Fără solicitarea opiniei consultative a organului sindical</w:t>
                  </w:r>
                </w:p>
              </w:tc>
              <w:tc>
                <w:tcPr>
                  <w:tcW w:w="1276" w:type="dxa"/>
                  <w:vAlign w:val="center"/>
                </w:tcPr>
                <w:p w:rsidR="00A61D37" w:rsidRPr="002D3644" w:rsidRDefault="00A61D37" w:rsidP="00CC2B6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2D3644">
                    <w:rPr>
                      <w:bCs/>
                      <w:sz w:val="20"/>
                      <w:szCs w:val="20"/>
                    </w:rPr>
                    <w:t xml:space="preserve">La inițiativa </w:t>
                  </w:r>
                  <w:r w:rsidR="00CC2B66">
                    <w:rPr>
                      <w:bCs/>
                      <w:sz w:val="20"/>
                      <w:szCs w:val="20"/>
                    </w:rPr>
                    <w:t>c</w:t>
                  </w:r>
                  <w:r w:rsidRPr="002D3644">
                    <w:rPr>
                      <w:bCs/>
                      <w:sz w:val="20"/>
                      <w:szCs w:val="20"/>
                    </w:rPr>
                    <w:t xml:space="preserve">omitetului sindical </w:t>
                  </w:r>
                </w:p>
              </w:tc>
              <w:tc>
                <w:tcPr>
                  <w:tcW w:w="992" w:type="dxa"/>
                  <w:vAlign w:val="center"/>
                </w:tcPr>
                <w:p w:rsidR="00A61D37" w:rsidRPr="002D3644" w:rsidRDefault="00A61D37" w:rsidP="00A61D37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2D3644">
                    <w:rPr>
                      <w:bCs/>
                      <w:sz w:val="20"/>
                      <w:szCs w:val="20"/>
                    </w:rPr>
                    <w:t>De organele de drept</w:t>
                  </w:r>
                </w:p>
              </w:tc>
            </w:tr>
            <w:tr w:rsidR="00A61D37" w:rsidRPr="002D3644" w:rsidTr="00CC2B66">
              <w:trPr>
                <w:trHeight w:val="667"/>
              </w:trPr>
              <w:tc>
                <w:tcPr>
                  <w:tcW w:w="1356" w:type="dxa"/>
                  <w:vAlign w:val="bottom"/>
                </w:tcPr>
                <w:p w:rsidR="00A61D37" w:rsidRPr="002D3644" w:rsidRDefault="00A61D37" w:rsidP="00A61D3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bottom"/>
                </w:tcPr>
                <w:p w:rsidR="00A61D37" w:rsidRPr="002D3644" w:rsidRDefault="00A61D37" w:rsidP="00A61D37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bottom"/>
                </w:tcPr>
                <w:p w:rsidR="00A61D37" w:rsidRPr="002D3644" w:rsidRDefault="00A61D37" w:rsidP="00A61D37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bottom"/>
                </w:tcPr>
                <w:p w:rsidR="00A61D37" w:rsidRPr="002D3644" w:rsidRDefault="00A61D37" w:rsidP="00A61D37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bottom"/>
                </w:tcPr>
                <w:p w:rsidR="00A61D37" w:rsidRPr="002D3644" w:rsidRDefault="00A61D37" w:rsidP="00A61D37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bottom"/>
                </w:tcPr>
                <w:p w:rsidR="00A61D37" w:rsidRPr="002D3644" w:rsidRDefault="00A61D37" w:rsidP="00A61D37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bottom"/>
                </w:tcPr>
                <w:p w:rsidR="00A61D37" w:rsidRPr="002D3644" w:rsidRDefault="00A61D37" w:rsidP="00A61D37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A61D37" w:rsidRPr="002D3644" w:rsidRDefault="00A61D37" w:rsidP="00E9613F">
            <w:pPr>
              <w:rPr>
                <w:bCs/>
              </w:rPr>
            </w:pPr>
          </w:p>
        </w:tc>
      </w:tr>
      <w:tr w:rsidR="00A61D37" w:rsidRPr="002D3644" w:rsidTr="0080042A">
        <w:trPr>
          <w:trHeight w:val="978"/>
        </w:trPr>
        <w:tc>
          <w:tcPr>
            <w:tcW w:w="549" w:type="dxa"/>
            <w:tcBorders>
              <w:right w:val="nil"/>
            </w:tcBorders>
          </w:tcPr>
          <w:p w:rsidR="00A61D37" w:rsidRPr="002D3644" w:rsidRDefault="00A61D37" w:rsidP="0080042A">
            <w:pPr>
              <w:pStyle w:val="Indentcorptext"/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9534" w:type="dxa"/>
            <w:tcBorders>
              <w:left w:val="nil"/>
            </w:tcBorders>
          </w:tcPr>
          <w:p w:rsidR="00A61D37" w:rsidRDefault="00164697" w:rsidP="008C155E">
            <w:pPr>
              <w:jc w:val="both"/>
              <w:rPr>
                <w:bCs/>
              </w:rPr>
            </w:pPr>
            <w:r>
              <w:rPr>
                <w:bCs/>
              </w:rPr>
              <w:t>E</w:t>
            </w:r>
            <w:r w:rsidRPr="002D3644">
              <w:rPr>
                <w:bCs/>
              </w:rPr>
              <w:t xml:space="preserve">numerați încălcările comise </w:t>
            </w:r>
            <w:r>
              <w:rPr>
                <w:bCs/>
              </w:rPr>
              <w:t>î</w:t>
            </w:r>
            <w:r w:rsidR="00A61D37" w:rsidRPr="002D3644">
              <w:rPr>
                <w:bCs/>
              </w:rPr>
              <w:t>n cazul sancționării</w:t>
            </w:r>
            <w:r>
              <w:rPr>
                <w:bCs/>
              </w:rPr>
              <w:t xml:space="preserve"> disciplinare ale</w:t>
            </w:r>
            <w:r w:rsidR="00A61D37" w:rsidRPr="002D3644">
              <w:rPr>
                <w:bCs/>
              </w:rPr>
              <w:t xml:space="preserve"> salaria</w:t>
            </w:r>
            <w:r>
              <w:rPr>
                <w:bCs/>
              </w:rPr>
              <w:t>ților pentru încălcarea actului medical</w:t>
            </w:r>
            <w:r w:rsidR="00A61D37" w:rsidRPr="002D3644">
              <w:rPr>
                <w:bCs/>
              </w:rPr>
              <w:t>:</w:t>
            </w:r>
            <w:r w:rsidR="008C155E">
              <w:rPr>
                <w:bCs/>
              </w:rPr>
              <w:t xml:space="preserve"> _</w:t>
            </w:r>
            <w:r w:rsidR="00A61D37" w:rsidRPr="002D3644">
              <w:rPr>
                <w:bCs/>
              </w:rPr>
              <w:t>_______________________________________________________________</w:t>
            </w:r>
          </w:p>
          <w:p w:rsidR="008C155E" w:rsidRPr="002D3644" w:rsidRDefault="008C155E" w:rsidP="008C155E">
            <w:pPr>
              <w:jc w:val="both"/>
              <w:rPr>
                <w:bCs/>
              </w:rPr>
            </w:pPr>
            <w:r>
              <w:rPr>
                <w:bCs/>
              </w:rPr>
              <w:t>_____________________________________________________________________________</w:t>
            </w:r>
          </w:p>
        </w:tc>
      </w:tr>
      <w:tr w:rsidR="00A61D37" w:rsidRPr="002D3644" w:rsidTr="0080042A">
        <w:trPr>
          <w:trHeight w:val="978"/>
        </w:trPr>
        <w:tc>
          <w:tcPr>
            <w:tcW w:w="549" w:type="dxa"/>
            <w:tcBorders>
              <w:right w:val="nil"/>
            </w:tcBorders>
          </w:tcPr>
          <w:p w:rsidR="00A61D37" w:rsidRPr="002D3644" w:rsidRDefault="00A61D37" w:rsidP="0080042A">
            <w:pPr>
              <w:pStyle w:val="Indentcorptext"/>
              <w:numPr>
                <w:ilvl w:val="0"/>
                <w:numId w:val="3"/>
              </w:numPr>
              <w:rPr>
                <w:b/>
              </w:rPr>
            </w:pPr>
          </w:p>
        </w:tc>
        <w:tc>
          <w:tcPr>
            <w:tcW w:w="9534" w:type="dxa"/>
            <w:tcBorders>
              <w:left w:val="nil"/>
            </w:tcBorders>
          </w:tcPr>
          <w:p w:rsidR="00A61D37" w:rsidRPr="002D3644" w:rsidRDefault="00A61D37" w:rsidP="00E65BCF">
            <w:pPr>
              <w:jc w:val="both"/>
            </w:pPr>
            <w:r w:rsidRPr="002D3644">
              <w:rPr>
                <w:b/>
              </w:rPr>
              <w:t>Propuneri și obiecții privind prevenirea litigiilor individuale de muncă și a conflictelor colective de muncă:</w:t>
            </w:r>
            <w:r w:rsidRPr="002D3644">
              <w:t xml:space="preserve"> __________________________________________________________</w:t>
            </w:r>
            <w:r w:rsidR="00C80479">
              <w:t>__</w:t>
            </w:r>
          </w:p>
          <w:p w:rsidR="00A61D37" w:rsidRPr="002D3644" w:rsidRDefault="00A61D37" w:rsidP="00A61D37">
            <w:pPr>
              <w:rPr>
                <w:bCs/>
              </w:rPr>
            </w:pPr>
            <w:r w:rsidRPr="002D3644">
              <w:t>__________________________________________________________________________</w:t>
            </w:r>
            <w:r w:rsidR="00C80479">
              <w:t>___</w:t>
            </w:r>
          </w:p>
        </w:tc>
      </w:tr>
    </w:tbl>
    <w:p w:rsidR="00A74232" w:rsidRPr="002D3644" w:rsidRDefault="00A74232" w:rsidP="00A74232">
      <w:pPr>
        <w:jc w:val="center"/>
        <w:rPr>
          <w:b/>
          <w:bCs/>
          <w:smallCaps/>
        </w:rPr>
      </w:pPr>
    </w:p>
    <w:p w:rsidR="001C1F85" w:rsidRDefault="001C1F85" w:rsidP="00B34AEC">
      <w:pPr>
        <w:jc w:val="center"/>
        <w:rPr>
          <w:b/>
          <w:bCs/>
          <w:smallCaps/>
        </w:rPr>
      </w:pPr>
    </w:p>
    <w:p w:rsidR="00B34AEC" w:rsidRPr="002D3644" w:rsidRDefault="00B34AEC" w:rsidP="00B34AEC">
      <w:pPr>
        <w:jc w:val="center"/>
        <w:rPr>
          <w:b/>
          <w:bCs/>
          <w:smallCaps/>
        </w:rPr>
      </w:pPr>
      <w:r w:rsidRPr="002D3644">
        <w:rPr>
          <w:b/>
          <w:bCs/>
          <w:smallCaps/>
        </w:rPr>
        <w:t xml:space="preserve">VII. Informații cu privire la încălcarea drepturilor sindicale în anul </w:t>
      </w:r>
      <w:r w:rsidR="00E0690D" w:rsidRPr="002D3644">
        <w:rPr>
          <w:b/>
          <w:bCs/>
          <w:smallCaps/>
        </w:rPr>
        <w:t>202</w:t>
      </w:r>
      <w:r w:rsidR="00847A0E">
        <w:rPr>
          <w:b/>
          <w:bCs/>
          <w:smallCaps/>
        </w:rPr>
        <w:t>4</w:t>
      </w:r>
    </w:p>
    <w:p w:rsidR="00B34AEC" w:rsidRPr="002D3644" w:rsidRDefault="00B34AEC" w:rsidP="00B34AEC">
      <w:pPr>
        <w:jc w:val="center"/>
        <w:rPr>
          <w:b/>
          <w:bCs/>
          <w:smallCaps/>
        </w:rPr>
      </w:pPr>
    </w:p>
    <w:p w:rsidR="00B34AEC" w:rsidRPr="002D3644" w:rsidRDefault="002649AC" w:rsidP="009B098B">
      <w:pPr>
        <w:ind w:firstLine="284"/>
        <w:jc w:val="both"/>
      </w:pPr>
      <w:r w:rsidRPr="002D3644">
        <w:rPr>
          <w:b/>
        </w:rPr>
        <w:t>7</w:t>
      </w:r>
      <w:r w:rsidR="00B34AEC" w:rsidRPr="002D3644">
        <w:rPr>
          <w:b/>
        </w:rPr>
        <w:t xml:space="preserve">.1. </w:t>
      </w:r>
      <w:r w:rsidR="00B34AEC" w:rsidRPr="002D3644">
        <w:t xml:space="preserve">Au fost sau nu respectate garanțiile pentru persoanele alese în organele sindicale și neeliberate de la locul de muncă de bază, prevăzute în art. 387 al Codului muncii. </w:t>
      </w:r>
      <w:r w:rsidR="009B098B" w:rsidRPr="002D3644">
        <w:t xml:space="preserve">DA sau NU (de încercuit). </w:t>
      </w:r>
      <w:r w:rsidR="00B34AEC" w:rsidRPr="002D3644">
        <w:t>Dacă NU, de arătat exemple</w:t>
      </w:r>
      <w:r w:rsidR="009B098B" w:rsidRPr="002D3644">
        <w:t>: ____________</w:t>
      </w:r>
      <w:r w:rsidR="00B34AEC" w:rsidRPr="002D3644">
        <w:t>___________________</w:t>
      </w:r>
      <w:r w:rsidR="00C80479">
        <w:t>________________</w:t>
      </w:r>
    </w:p>
    <w:p w:rsidR="009B098B" w:rsidRPr="002D3644" w:rsidRDefault="009B098B" w:rsidP="00C80479">
      <w:pPr>
        <w:jc w:val="both"/>
      </w:pPr>
      <w:r w:rsidRPr="002D3644">
        <w:t>______________________________________________</w:t>
      </w:r>
      <w:r w:rsidR="00C80479">
        <w:t>_________________________________</w:t>
      </w:r>
    </w:p>
    <w:p w:rsidR="00B34AEC" w:rsidRPr="002D3644" w:rsidRDefault="00B34AEC" w:rsidP="00B34AEC">
      <w:pPr>
        <w:ind w:firstLine="421"/>
        <w:jc w:val="both"/>
        <w:rPr>
          <w:b/>
        </w:rPr>
      </w:pPr>
    </w:p>
    <w:p w:rsidR="00B34AEC" w:rsidRPr="002D3644" w:rsidRDefault="002649AC" w:rsidP="00B30EE5">
      <w:pPr>
        <w:ind w:firstLine="284"/>
        <w:jc w:val="both"/>
      </w:pPr>
      <w:r w:rsidRPr="002D3644">
        <w:rPr>
          <w:b/>
        </w:rPr>
        <w:t>7</w:t>
      </w:r>
      <w:r w:rsidR="00B34AEC" w:rsidRPr="002D3644">
        <w:rPr>
          <w:b/>
        </w:rPr>
        <w:t>.2.</w:t>
      </w:r>
      <w:r w:rsidR="00B34AEC" w:rsidRPr="002D3644">
        <w:t xml:space="preserve"> Au avut loc sau nu încălcarea drepturilor sindicale în efectuarea controlului asupra respectării legislației muncii, prevăzute de art. 386 al Codului muncii. </w:t>
      </w:r>
      <w:r w:rsidR="00B30EE5" w:rsidRPr="002D3644">
        <w:t xml:space="preserve">DA sau NU (de încercuit). </w:t>
      </w:r>
      <w:r w:rsidR="00B34AEC" w:rsidRPr="002D3644">
        <w:t xml:space="preserve">Dacă DA, enumerați </w:t>
      </w:r>
      <w:r w:rsidR="00B30EE5" w:rsidRPr="002D3644">
        <w:t>care drepturi au fost încălcate:__________</w:t>
      </w:r>
      <w:r w:rsidR="00C80479">
        <w:t>_____________________________</w:t>
      </w:r>
      <w:r w:rsidR="00481614" w:rsidRPr="002D3644">
        <w:t xml:space="preserve"> </w:t>
      </w:r>
      <w:r w:rsidR="00B34AEC" w:rsidRPr="002D3644">
        <w:t>_________________________________________________</w:t>
      </w:r>
      <w:r w:rsidR="00C80479">
        <w:t>_______________________________</w:t>
      </w:r>
    </w:p>
    <w:p w:rsidR="00B34AEC" w:rsidRPr="002D3644" w:rsidRDefault="00B34AEC" w:rsidP="00B34AEC">
      <w:pPr>
        <w:ind w:firstLine="426"/>
        <w:jc w:val="both"/>
        <w:rPr>
          <w:b/>
          <w:bCs/>
          <w:smallCaps/>
        </w:rPr>
      </w:pPr>
    </w:p>
    <w:p w:rsidR="00B34AEC" w:rsidRPr="002D3644" w:rsidRDefault="002649AC" w:rsidP="00B34AEC">
      <w:pPr>
        <w:ind w:firstLine="284"/>
        <w:jc w:val="both"/>
        <w:rPr>
          <w:bCs/>
        </w:rPr>
      </w:pPr>
      <w:r w:rsidRPr="002D3644">
        <w:rPr>
          <w:b/>
          <w:bCs/>
          <w:smallCaps/>
        </w:rPr>
        <w:t>7</w:t>
      </w:r>
      <w:r w:rsidR="00B34AEC" w:rsidRPr="002D3644">
        <w:rPr>
          <w:b/>
          <w:bCs/>
          <w:smallCaps/>
        </w:rPr>
        <w:t xml:space="preserve">.3. </w:t>
      </w:r>
      <w:r w:rsidR="00B34AEC" w:rsidRPr="002D3644">
        <w:rPr>
          <w:bCs/>
        </w:rPr>
        <w:t>Identificarea persoanelor care au încălcat drepturile sindicale</w:t>
      </w:r>
    </w:p>
    <w:p w:rsidR="00B34AEC" w:rsidRPr="002D3644" w:rsidRDefault="00B34AEC" w:rsidP="00B34AEC">
      <w:pPr>
        <w:pStyle w:val="Corptext"/>
        <w:tabs>
          <w:tab w:val="clear" w:pos="-1843"/>
        </w:tabs>
        <w:rPr>
          <w:bCs/>
        </w:rPr>
      </w:pPr>
      <w:r w:rsidRPr="002D3644">
        <w:t>____________________________________________________</w:t>
      </w:r>
      <w:r w:rsidR="00481614" w:rsidRPr="002D3644">
        <w:t>____________________________</w:t>
      </w:r>
    </w:p>
    <w:p w:rsidR="00B34AEC" w:rsidRPr="002D3644" w:rsidRDefault="00B34AEC" w:rsidP="00B34AEC">
      <w:pPr>
        <w:ind w:firstLine="426"/>
        <w:jc w:val="both"/>
        <w:rPr>
          <w:b/>
          <w:bCs/>
          <w:smallCaps/>
        </w:rPr>
      </w:pPr>
    </w:p>
    <w:p w:rsidR="00B34AEC" w:rsidRPr="002D3644" w:rsidRDefault="002649AC" w:rsidP="00481614">
      <w:pPr>
        <w:ind w:firstLine="284"/>
        <w:jc w:val="both"/>
      </w:pPr>
      <w:r w:rsidRPr="002D3644">
        <w:rPr>
          <w:b/>
          <w:bCs/>
          <w:smallCaps/>
        </w:rPr>
        <w:t>7</w:t>
      </w:r>
      <w:r w:rsidR="00B34AEC" w:rsidRPr="002D3644">
        <w:rPr>
          <w:b/>
          <w:bCs/>
          <w:smallCaps/>
        </w:rPr>
        <w:t xml:space="preserve">.4. </w:t>
      </w:r>
      <w:r w:rsidR="00B34AEC" w:rsidRPr="002D3644">
        <w:rPr>
          <w:bCs/>
        </w:rPr>
        <w:t>Tipul conflictului (descrierea conflictului)</w:t>
      </w:r>
      <w:r w:rsidR="00B34AEC" w:rsidRPr="002D3644">
        <w:t>_____________________________</w:t>
      </w:r>
      <w:r w:rsidR="00C80479">
        <w:t>___________</w:t>
      </w:r>
    </w:p>
    <w:p w:rsidR="00481614" w:rsidRPr="002D3644" w:rsidRDefault="00481614" w:rsidP="00C80479">
      <w:pPr>
        <w:jc w:val="both"/>
      </w:pPr>
      <w:r w:rsidRPr="002D3644">
        <w:t>________________________________________________________________________________</w:t>
      </w:r>
    </w:p>
    <w:p w:rsidR="00481614" w:rsidRPr="002D3644" w:rsidRDefault="00481614" w:rsidP="00481614">
      <w:pPr>
        <w:ind w:firstLine="284"/>
        <w:jc w:val="both"/>
      </w:pPr>
    </w:p>
    <w:p w:rsidR="00B34AEC" w:rsidRPr="002D3644" w:rsidRDefault="002649AC" w:rsidP="00B34AEC">
      <w:pPr>
        <w:ind w:firstLine="284"/>
        <w:jc w:val="both"/>
        <w:rPr>
          <w:bCs/>
        </w:rPr>
      </w:pPr>
      <w:r w:rsidRPr="002D3644">
        <w:rPr>
          <w:b/>
          <w:bCs/>
        </w:rPr>
        <w:t>7</w:t>
      </w:r>
      <w:r w:rsidR="00B34AEC" w:rsidRPr="002D3644">
        <w:rPr>
          <w:b/>
          <w:bCs/>
        </w:rPr>
        <w:t xml:space="preserve">.5. </w:t>
      </w:r>
      <w:r w:rsidR="00B34AEC" w:rsidRPr="002D3644">
        <w:rPr>
          <w:bCs/>
        </w:rPr>
        <w:t>Alte informații privind încălcarea drepturilor sindicale</w:t>
      </w:r>
    </w:p>
    <w:p w:rsidR="00B34AEC" w:rsidRPr="002D3644" w:rsidRDefault="00B34AEC" w:rsidP="00B34AEC">
      <w:pPr>
        <w:pStyle w:val="Corptext"/>
        <w:tabs>
          <w:tab w:val="clear" w:pos="-1843"/>
        </w:tabs>
      </w:pPr>
      <w:r w:rsidRPr="002D3644">
        <w:t>______________________________________________________________</w:t>
      </w:r>
      <w:r w:rsidR="00481614" w:rsidRPr="002D3644">
        <w:t>__________________</w:t>
      </w:r>
    </w:p>
    <w:p w:rsidR="00B34AEC" w:rsidRPr="002D3644" w:rsidRDefault="00B34AEC" w:rsidP="00B34AEC">
      <w:pPr>
        <w:ind w:firstLine="567"/>
        <w:jc w:val="both"/>
        <w:rPr>
          <w:bCs/>
        </w:rPr>
      </w:pPr>
    </w:p>
    <w:p w:rsidR="00B34AEC" w:rsidRPr="002D3644" w:rsidRDefault="002649AC" w:rsidP="00B34AEC">
      <w:pPr>
        <w:ind w:firstLine="284"/>
        <w:jc w:val="both"/>
        <w:rPr>
          <w:bCs/>
        </w:rPr>
      </w:pPr>
      <w:r w:rsidRPr="002D3644">
        <w:rPr>
          <w:b/>
          <w:bCs/>
        </w:rPr>
        <w:t>7</w:t>
      </w:r>
      <w:r w:rsidR="00B34AEC" w:rsidRPr="002D3644">
        <w:rPr>
          <w:b/>
          <w:bCs/>
        </w:rPr>
        <w:t>.6. Propuneri și obiecții privind prevenirea încălcării drepturilor sindicale</w:t>
      </w:r>
      <w:r w:rsidR="00B34AEC" w:rsidRPr="002D3644">
        <w:rPr>
          <w:bCs/>
        </w:rPr>
        <w:t xml:space="preserve"> </w:t>
      </w:r>
    </w:p>
    <w:p w:rsidR="008D1717" w:rsidRPr="002D3644" w:rsidRDefault="00B34AEC" w:rsidP="00FF2153">
      <w:pPr>
        <w:pStyle w:val="Corptext"/>
        <w:tabs>
          <w:tab w:val="clear" w:pos="-1843"/>
        </w:tabs>
      </w:pPr>
      <w:r w:rsidRPr="002D3644">
        <w:t>____________________________________________________________________________________________________________________________________</w:t>
      </w:r>
      <w:r w:rsidR="00C80479">
        <w:t>____________________________</w:t>
      </w:r>
    </w:p>
    <w:p w:rsidR="006349D2" w:rsidRDefault="006349D2" w:rsidP="003F2D11">
      <w:pPr>
        <w:jc w:val="center"/>
        <w:rPr>
          <w:b/>
          <w:bCs/>
          <w:smallCaps/>
        </w:rPr>
      </w:pPr>
    </w:p>
    <w:p w:rsidR="004D612E" w:rsidRPr="002D3644" w:rsidRDefault="00A74232" w:rsidP="003F2D11">
      <w:pPr>
        <w:jc w:val="center"/>
        <w:rPr>
          <w:b/>
          <w:bCs/>
          <w:smallCaps/>
        </w:rPr>
      </w:pPr>
      <w:r w:rsidRPr="002D3644">
        <w:rPr>
          <w:b/>
          <w:bCs/>
          <w:smallCaps/>
        </w:rPr>
        <w:t>VI</w:t>
      </w:r>
      <w:r w:rsidR="000A7F7C" w:rsidRPr="002D3644">
        <w:rPr>
          <w:b/>
          <w:bCs/>
          <w:smallCaps/>
        </w:rPr>
        <w:t>I</w:t>
      </w:r>
      <w:r w:rsidRPr="002D3644">
        <w:rPr>
          <w:b/>
          <w:bCs/>
          <w:smallCaps/>
        </w:rPr>
        <w:t xml:space="preserve">I. </w:t>
      </w:r>
      <w:r w:rsidR="004D612E" w:rsidRPr="002D3644">
        <w:rPr>
          <w:b/>
          <w:bCs/>
          <w:smallCaps/>
        </w:rPr>
        <w:t>Date privind contratel</w:t>
      </w:r>
      <w:r w:rsidR="00847A0E">
        <w:rPr>
          <w:b/>
          <w:bCs/>
          <w:smallCaps/>
        </w:rPr>
        <w:t>e</w:t>
      </w:r>
      <w:r w:rsidR="004D612E" w:rsidRPr="002D3644">
        <w:rPr>
          <w:b/>
          <w:bCs/>
          <w:smallCaps/>
        </w:rPr>
        <w:t xml:space="preserve"> </w:t>
      </w:r>
      <w:r w:rsidR="002649AC" w:rsidRPr="002D3644">
        <w:rPr>
          <w:b/>
          <w:bCs/>
          <w:smallCaps/>
        </w:rPr>
        <w:t>colective de muncă (nivel de Unitate)</w:t>
      </w:r>
      <w:r w:rsidR="00847A0E">
        <w:rPr>
          <w:b/>
          <w:bCs/>
          <w:smallCaps/>
        </w:rPr>
        <w:t xml:space="preserve"> și noi propuneri la proiectul convenției de ramură pentru următoarea perioadă</w:t>
      </w:r>
      <w:r w:rsidR="004D612E" w:rsidRPr="002D3644">
        <w:rPr>
          <w:b/>
          <w:bCs/>
          <w:smallCaps/>
        </w:rPr>
        <w:t xml:space="preserve"> </w:t>
      </w:r>
    </w:p>
    <w:p w:rsidR="002649AC" w:rsidRPr="002D3644" w:rsidRDefault="002649AC" w:rsidP="003F2D11">
      <w:pPr>
        <w:jc w:val="center"/>
        <w:rPr>
          <w:b/>
          <w:bCs/>
          <w:smallCaps/>
        </w:rPr>
      </w:pPr>
    </w:p>
    <w:p w:rsidR="00E967A2" w:rsidRPr="00E967A2" w:rsidRDefault="002649AC" w:rsidP="00140644">
      <w:pPr>
        <w:ind w:firstLine="284"/>
        <w:jc w:val="both"/>
        <w:rPr>
          <w:b/>
          <w:bCs/>
          <w:smallCaps/>
        </w:rPr>
      </w:pPr>
      <w:r w:rsidRPr="00E967A2">
        <w:rPr>
          <w:b/>
          <w:bCs/>
          <w:smallCaps/>
        </w:rPr>
        <w:t xml:space="preserve">8.1. </w:t>
      </w:r>
      <w:r w:rsidR="00E967A2" w:rsidRPr="00E967A2">
        <w:rPr>
          <w:color w:val="222222"/>
          <w:shd w:val="clear" w:color="auto" w:fill="FFFFFF"/>
        </w:rPr>
        <w:t>Termenul de acțiune al Contractului colectiv de muncă (nivel de Unitate) _________________</w:t>
      </w:r>
    </w:p>
    <w:p w:rsidR="001C4A1D" w:rsidRPr="002D3644" w:rsidRDefault="001C4A1D" w:rsidP="00FA6174">
      <w:pPr>
        <w:ind w:firstLine="284"/>
        <w:jc w:val="both"/>
        <w:rPr>
          <w:b/>
        </w:rPr>
      </w:pPr>
    </w:p>
    <w:p w:rsidR="00E967A2" w:rsidRDefault="00FA6174" w:rsidP="00FA6174">
      <w:pPr>
        <w:ind w:firstLine="284"/>
        <w:jc w:val="both"/>
      </w:pPr>
      <w:r w:rsidRPr="002D3644">
        <w:rPr>
          <w:b/>
        </w:rPr>
        <w:t>8.2.</w:t>
      </w:r>
      <w:r w:rsidR="0012242F" w:rsidRPr="002D3644">
        <w:t xml:space="preserve"> </w:t>
      </w:r>
      <w:r w:rsidR="00E967A2">
        <w:t>Numărul acordurilor adiționale la</w:t>
      </w:r>
      <w:r w:rsidR="00E967A2" w:rsidRPr="002D3644">
        <w:t xml:space="preserve"> Contratul colectiv de muncă (nivel de Unitate)? _______.</w:t>
      </w:r>
    </w:p>
    <w:p w:rsidR="00E967A2" w:rsidRDefault="00E967A2" w:rsidP="00FA6174">
      <w:pPr>
        <w:ind w:firstLine="284"/>
        <w:jc w:val="both"/>
      </w:pPr>
    </w:p>
    <w:p w:rsidR="008A3C69" w:rsidRDefault="00E967A2" w:rsidP="00FA6174">
      <w:pPr>
        <w:ind w:firstLine="284"/>
        <w:jc w:val="both"/>
      </w:pPr>
      <w:r w:rsidRPr="00E967A2">
        <w:rPr>
          <w:b/>
        </w:rPr>
        <w:t>8.3.</w:t>
      </w:r>
      <w:r>
        <w:t xml:space="preserve"> </w:t>
      </w:r>
      <w:r w:rsidR="008A3C69">
        <w:t>Prevederile noi incluse prin aceste acorduri:</w:t>
      </w:r>
    </w:p>
    <w:p w:rsidR="0012242F" w:rsidRDefault="008A3C69" w:rsidP="00FA6174">
      <w:pPr>
        <w:ind w:firstLine="284"/>
        <w:jc w:val="both"/>
      </w:pPr>
      <w:r>
        <w:t>1</w:t>
      </w:r>
      <w:r w:rsidR="0012242F" w:rsidRPr="002D3644">
        <w:t xml:space="preserve"> </w:t>
      </w:r>
      <w:r>
        <w:t>____________________________________________________</w:t>
      </w:r>
      <w:r w:rsidR="0012242F" w:rsidRPr="002D3644">
        <w:t>______________</w:t>
      </w:r>
      <w:r>
        <w:t>_____</w:t>
      </w:r>
      <w:r w:rsidR="0012242F" w:rsidRPr="002D3644">
        <w:t>___.</w:t>
      </w:r>
    </w:p>
    <w:p w:rsidR="008A3C69" w:rsidRDefault="008A3C69" w:rsidP="00FA6174">
      <w:pPr>
        <w:ind w:firstLine="284"/>
        <w:jc w:val="both"/>
      </w:pPr>
      <w:r>
        <w:t>2 __________________________________________________________________________</w:t>
      </w:r>
    </w:p>
    <w:p w:rsidR="008A3C69" w:rsidRPr="002D3644" w:rsidRDefault="008A3C69" w:rsidP="00FA6174">
      <w:pPr>
        <w:ind w:firstLine="284"/>
        <w:jc w:val="both"/>
      </w:pPr>
      <w:r>
        <w:t>3 __________________________________________________________________________</w:t>
      </w:r>
    </w:p>
    <w:p w:rsidR="001C4A1D" w:rsidRPr="002D3644" w:rsidRDefault="001C4A1D" w:rsidP="0012242F">
      <w:pPr>
        <w:ind w:firstLine="284"/>
        <w:jc w:val="both"/>
        <w:rPr>
          <w:b/>
        </w:rPr>
      </w:pPr>
    </w:p>
    <w:p w:rsidR="0002642B" w:rsidRPr="0002642B" w:rsidRDefault="0002642B" w:rsidP="002649AC">
      <w:pPr>
        <w:ind w:firstLine="284"/>
        <w:jc w:val="both"/>
        <w:rPr>
          <w:b/>
        </w:rPr>
      </w:pPr>
      <w:r w:rsidRPr="0002642B">
        <w:rPr>
          <w:b/>
        </w:rPr>
        <w:t xml:space="preserve">8.4. </w:t>
      </w:r>
      <w:r w:rsidRPr="0002642B">
        <w:t>A</w:t>
      </w:r>
      <w:r w:rsidRPr="0002642B">
        <w:rPr>
          <w:color w:val="222222"/>
          <w:shd w:val="clear" w:color="auto" w:fill="FFFFFF"/>
        </w:rPr>
        <w:t xml:space="preserve"> fost raportată </w:t>
      </w:r>
      <w:r>
        <w:rPr>
          <w:color w:val="222222"/>
          <w:shd w:val="clear" w:color="auto" w:fill="FFFFFF"/>
        </w:rPr>
        <w:t>informația</w:t>
      </w:r>
      <w:r w:rsidRPr="0002642B">
        <w:rPr>
          <w:color w:val="222222"/>
          <w:shd w:val="clear" w:color="auto" w:fill="FFFFFF"/>
        </w:rPr>
        <w:t xml:space="preserve"> cu privire la activitatea anual</w:t>
      </w:r>
      <w:r>
        <w:rPr>
          <w:color w:val="222222"/>
          <w:shd w:val="clear" w:color="auto" w:fill="FFFFFF"/>
        </w:rPr>
        <w:t>ă a</w:t>
      </w:r>
      <w:r w:rsidRPr="0002642B">
        <w:rPr>
          <w:color w:val="222222"/>
          <w:shd w:val="clear" w:color="auto" w:fill="FFFFFF"/>
        </w:rPr>
        <w:t xml:space="preserve"> comitetului sindical la Adunarea generală sindicală/Conferință?</w:t>
      </w:r>
      <w:r>
        <w:rPr>
          <w:color w:val="222222"/>
          <w:shd w:val="clear" w:color="auto" w:fill="FFFFFF"/>
        </w:rPr>
        <w:t xml:space="preserve"> </w:t>
      </w:r>
      <w:r w:rsidRPr="0002642B">
        <w:rPr>
          <w:b/>
          <w:color w:val="222222"/>
          <w:shd w:val="clear" w:color="auto" w:fill="FFFFFF"/>
        </w:rPr>
        <w:t>DA</w:t>
      </w:r>
      <w:r>
        <w:rPr>
          <w:color w:val="222222"/>
          <w:shd w:val="clear" w:color="auto" w:fill="FFFFFF"/>
        </w:rPr>
        <w:t xml:space="preserve"> sau </w:t>
      </w:r>
      <w:r w:rsidRPr="0002642B">
        <w:rPr>
          <w:b/>
          <w:color w:val="222222"/>
          <w:shd w:val="clear" w:color="auto" w:fill="FFFFFF"/>
        </w:rPr>
        <w:t>NU</w:t>
      </w:r>
      <w:r>
        <w:rPr>
          <w:color w:val="222222"/>
          <w:shd w:val="clear" w:color="auto" w:fill="FFFFFF"/>
        </w:rPr>
        <w:t xml:space="preserve"> (de încercuit)</w:t>
      </w:r>
    </w:p>
    <w:p w:rsidR="0002642B" w:rsidRDefault="0002642B" w:rsidP="002649AC">
      <w:pPr>
        <w:ind w:firstLine="284"/>
        <w:jc w:val="both"/>
        <w:rPr>
          <w:b/>
        </w:rPr>
      </w:pPr>
    </w:p>
    <w:p w:rsidR="0002642B" w:rsidRPr="0002642B" w:rsidRDefault="0002642B" w:rsidP="002649AC">
      <w:pPr>
        <w:ind w:firstLine="284"/>
        <w:jc w:val="both"/>
        <w:rPr>
          <w:b/>
        </w:rPr>
      </w:pPr>
      <w:r w:rsidRPr="0002642B">
        <w:rPr>
          <w:b/>
        </w:rPr>
        <w:t xml:space="preserve">8.5. </w:t>
      </w:r>
      <w:r>
        <w:rPr>
          <w:color w:val="222222"/>
          <w:shd w:val="clear" w:color="auto" w:fill="FFFFFF"/>
        </w:rPr>
        <w:t>S-a</w:t>
      </w:r>
      <w:r w:rsidRPr="0002642B">
        <w:rPr>
          <w:color w:val="222222"/>
          <w:shd w:val="clear" w:color="auto" w:fill="FFFFFF"/>
        </w:rPr>
        <w:t xml:space="preserve"> evalu</w:t>
      </w:r>
      <w:r>
        <w:rPr>
          <w:color w:val="222222"/>
          <w:shd w:val="clear" w:color="auto" w:fill="FFFFFF"/>
        </w:rPr>
        <w:t>at</w:t>
      </w:r>
      <w:r w:rsidRPr="0002642B">
        <w:rPr>
          <w:color w:val="222222"/>
          <w:shd w:val="clear" w:color="auto" w:fill="FFFFFF"/>
        </w:rPr>
        <w:t xml:space="preserve"> anual îndeplinirea prevederilor Contractului colectiv de muncă (nivel de Unitate) la Adunarea generală sindicală/Conferință?</w:t>
      </w:r>
      <w:r>
        <w:rPr>
          <w:color w:val="222222"/>
          <w:shd w:val="clear" w:color="auto" w:fill="FFFFFF"/>
        </w:rPr>
        <w:t xml:space="preserve"> </w:t>
      </w:r>
      <w:r w:rsidRPr="0002642B">
        <w:rPr>
          <w:b/>
          <w:color w:val="222222"/>
          <w:shd w:val="clear" w:color="auto" w:fill="FFFFFF"/>
        </w:rPr>
        <w:t>DA</w:t>
      </w:r>
      <w:r>
        <w:rPr>
          <w:color w:val="222222"/>
          <w:shd w:val="clear" w:color="auto" w:fill="FFFFFF"/>
        </w:rPr>
        <w:t xml:space="preserve"> sau </w:t>
      </w:r>
      <w:r w:rsidRPr="0002642B">
        <w:rPr>
          <w:b/>
          <w:color w:val="222222"/>
          <w:shd w:val="clear" w:color="auto" w:fill="FFFFFF"/>
        </w:rPr>
        <w:t>NU</w:t>
      </w:r>
      <w:r>
        <w:rPr>
          <w:color w:val="222222"/>
          <w:shd w:val="clear" w:color="auto" w:fill="FFFFFF"/>
        </w:rPr>
        <w:t xml:space="preserve"> (de încercuit)</w:t>
      </w:r>
    </w:p>
    <w:p w:rsidR="0002642B" w:rsidRDefault="0002642B" w:rsidP="002649AC">
      <w:pPr>
        <w:ind w:firstLine="284"/>
        <w:jc w:val="both"/>
        <w:rPr>
          <w:b/>
        </w:rPr>
      </w:pPr>
    </w:p>
    <w:p w:rsidR="00D22D8C" w:rsidRPr="002D3644" w:rsidRDefault="0012242F" w:rsidP="002649AC">
      <w:pPr>
        <w:ind w:firstLine="284"/>
        <w:jc w:val="both"/>
      </w:pPr>
      <w:r w:rsidRPr="002D3644">
        <w:rPr>
          <w:b/>
        </w:rPr>
        <w:t>8.</w:t>
      </w:r>
      <w:r w:rsidR="0002642B">
        <w:rPr>
          <w:b/>
        </w:rPr>
        <w:t>6</w:t>
      </w:r>
      <w:r w:rsidRPr="002D3644">
        <w:rPr>
          <w:b/>
        </w:rPr>
        <w:t>.</w:t>
      </w:r>
      <w:r w:rsidRPr="002D3644">
        <w:t xml:space="preserve"> </w:t>
      </w:r>
      <w:r w:rsidR="00D22D8C" w:rsidRPr="002D3644">
        <w:t>Ce propuneri urmau să fie negociate pentru a fi incluse în Contratul colectiv de muncă (nivel de Unitate), dar nu au fost acceptate, însă sunt incluse în procesul-verbal al ședinței Comisiei pentru dialog social „angajator-salariați” pentru a fi negociate mai târziu:</w:t>
      </w:r>
    </w:p>
    <w:p w:rsidR="00D22D8C" w:rsidRPr="002D3644" w:rsidRDefault="00D22D8C" w:rsidP="006349D2">
      <w:pPr>
        <w:spacing w:line="360" w:lineRule="auto"/>
        <w:ind w:firstLine="284"/>
        <w:jc w:val="both"/>
      </w:pPr>
      <w:r w:rsidRPr="002D3644">
        <w:t>1. _____________________________________________</w:t>
      </w:r>
      <w:r w:rsidR="00C80479">
        <w:t>______________________________</w:t>
      </w:r>
    </w:p>
    <w:p w:rsidR="00D22D8C" w:rsidRPr="002D3644" w:rsidRDefault="00D22D8C" w:rsidP="006349D2">
      <w:pPr>
        <w:spacing w:line="360" w:lineRule="auto"/>
        <w:ind w:firstLine="284"/>
        <w:jc w:val="both"/>
        <w:rPr>
          <w:b/>
        </w:rPr>
      </w:pPr>
      <w:r w:rsidRPr="002D3644">
        <w:t>2. _____________________________________________</w:t>
      </w:r>
      <w:r w:rsidR="00C80479">
        <w:t>______________________________</w:t>
      </w:r>
    </w:p>
    <w:p w:rsidR="00D22D8C" w:rsidRPr="002D3644" w:rsidRDefault="00D22D8C" w:rsidP="006349D2">
      <w:pPr>
        <w:spacing w:line="360" w:lineRule="auto"/>
        <w:ind w:firstLine="284"/>
        <w:jc w:val="both"/>
        <w:rPr>
          <w:b/>
        </w:rPr>
      </w:pPr>
      <w:r w:rsidRPr="002D3644">
        <w:t>3. _____________________________________________</w:t>
      </w:r>
      <w:r w:rsidR="00C80479">
        <w:t>______________________________</w:t>
      </w:r>
    </w:p>
    <w:p w:rsidR="00D22D8C" w:rsidRPr="002D3644" w:rsidRDefault="00D22D8C" w:rsidP="002649AC">
      <w:pPr>
        <w:ind w:firstLine="284"/>
        <w:jc w:val="both"/>
        <w:rPr>
          <w:b/>
        </w:rPr>
      </w:pPr>
    </w:p>
    <w:p w:rsidR="00D22D8C" w:rsidRPr="002D3644" w:rsidRDefault="00502102" w:rsidP="002649AC">
      <w:pPr>
        <w:ind w:firstLine="284"/>
        <w:jc w:val="both"/>
      </w:pPr>
      <w:r w:rsidRPr="002D3644">
        <w:rPr>
          <w:b/>
        </w:rPr>
        <w:t>8.</w:t>
      </w:r>
      <w:r w:rsidR="0002642B">
        <w:rPr>
          <w:b/>
        </w:rPr>
        <w:t>7</w:t>
      </w:r>
      <w:r w:rsidRPr="002D3644">
        <w:rPr>
          <w:b/>
        </w:rPr>
        <w:t>.</w:t>
      </w:r>
      <w:r w:rsidRPr="002D3644">
        <w:t xml:space="preserve"> </w:t>
      </w:r>
      <w:r w:rsidR="001918B9">
        <w:t>Propuneri la elaborarea proiectului noii Convenții de ramură:</w:t>
      </w:r>
    </w:p>
    <w:p w:rsidR="001918B9" w:rsidRDefault="001918B9" w:rsidP="001918B9">
      <w:pPr>
        <w:ind w:firstLine="284"/>
        <w:jc w:val="both"/>
      </w:pPr>
      <w:r w:rsidRPr="002D3644">
        <w:t xml:space="preserve"> </w:t>
      </w:r>
      <w:r>
        <w:t>____________________________________________________</w:t>
      </w:r>
      <w:r w:rsidRPr="002D3644">
        <w:t>______________</w:t>
      </w:r>
      <w:r>
        <w:t>_____</w:t>
      </w:r>
      <w:r w:rsidRPr="002D3644">
        <w:t>___.</w:t>
      </w:r>
    </w:p>
    <w:p w:rsidR="001918B9" w:rsidRDefault="001918B9" w:rsidP="001918B9">
      <w:pPr>
        <w:ind w:firstLine="284"/>
        <w:jc w:val="both"/>
      </w:pPr>
      <w:r>
        <w:t xml:space="preserve"> __________________________________________________________________________</w:t>
      </w:r>
    </w:p>
    <w:p w:rsidR="002649AC" w:rsidRPr="002D3644" w:rsidRDefault="001918B9" w:rsidP="001918B9">
      <w:pPr>
        <w:jc w:val="center"/>
        <w:rPr>
          <w:b/>
          <w:bCs/>
          <w:smallCaps/>
        </w:rPr>
      </w:pPr>
      <w:r>
        <w:t xml:space="preserve"> __________________________________________________________________________</w:t>
      </w:r>
    </w:p>
    <w:p w:rsidR="007E4045" w:rsidRPr="002D3644" w:rsidRDefault="004D612E" w:rsidP="003F2D11">
      <w:pPr>
        <w:jc w:val="center"/>
        <w:rPr>
          <w:b/>
          <w:bCs/>
          <w:smallCaps/>
        </w:rPr>
      </w:pPr>
      <w:r w:rsidRPr="002D3644">
        <w:rPr>
          <w:b/>
          <w:bCs/>
          <w:smallCaps/>
        </w:rPr>
        <w:t xml:space="preserve">IX. </w:t>
      </w:r>
      <w:r w:rsidR="007E4045" w:rsidRPr="002D3644">
        <w:rPr>
          <w:b/>
          <w:bCs/>
          <w:smallCaps/>
        </w:rPr>
        <w:t>Date privind activitatea</w:t>
      </w:r>
      <w:r w:rsidR="00EF0F79" w:rsidRPr="002D3644">
        <w:rPr>
          <w:b/>
          <w:bCs/>
          <w:smallCaps/>
        </w:rPr>
        <w:t xml:space="preserve"> organizatorică</w:t>
      </w:r>
      <w:r w:rsidR="001C4A1D" w:rsidRPr="002D3644">
        <w:rPr>
          <w:b/>
          <w:bCs/>
          <w:smallCaps/>
        </w:rPr>
        <w:t xml:space="preserve"> </w:t>
      </w:r>
      <w:r w:rsidR="00941C0A" w:rsidRPr="002D3644">
        <w:rPr>
          <w:b/>
          <w:bCs/>
          <w:smallCaps/>
        </w:rPr>
        <w:t>și</w:t>
      </w:r>
      <w:r w:rsidR="00EF0F79" w:rsidRPr="002D3644">
        <w:rPr>
          <w:b/>
          <w:bCs/>
          <w:smallCaps/>
        </w:rPr>
        <w:t xml:space="preserve"> educațională </w:t>
      </w:r>
      <w:r w:rsidR="00941C0A" w:rsidRPr="002D3644">
        <w:rPr>
          <w:b/>
          <w:bCs/>
          <w:smallCaps/>
        </w:rPr>
        <w:t xml:space="preserve"> </w:t>
      </w:r>
    </w:p>
    <w:p w:rsidR="007E4045" w:rsidRPr="002D3644" w:rsidRDefault="007E4045" w:rsidP="003F2D11">
      <w:pPr>
        <w:jc w:val="center"/>
        <w:rPr>
          <w:b/>
          <w:bCs/>
          <w:smallCaps/>
        </w:rPr>
      </w:pPr>
    </w:p>
    <w:p w:rsidR="007E4045" w:rsidRDefault="002649AC" w:rsidP="00C80479">
      <w:pPr>
        <w:ind w:firstLine="284"/>
        <w:rPr>
          <w:b/>
          <w:bCs/>
        </w:rPr>
      </w:pPr>
      <w:r w:rsidRPr="002D3644">
        <w:rPr>
          <w:b/>
          <w:bCs/>
        </w:rPr>
        <w:t>9</w:t>
      </w:r>
      <w:r w:rsidR="007E4045" w:rsidRPr="002D3644">
        <w:rPr>
          <w:b/>
          <w:bCs/>
        </w:rPr>
        <w:t xml:space="preserve">.1. </w:t>
      </w:r>
      <w:r w:rsidR="00C9734E">
        <w:rPr>
          <w:b/>
          <w:bCs/>
        </w:rPr>
        <w:t>A</w:t>
      </w:r>
      <w:r w:rsidR="00941C0A" w:rsidRPr="002D3644">
        <w:rPr>
          <w:b/>
          <w:bCs/>
        </w:rPr>
        <w:t>ctivitatea organelor de conducere ale organizației sindicale:</w:t>
      </w:r>
    </w:p>
    <w:p w:rsidR="00C80479" w:rsidRPr="002D3644" w:rsidRDefault="00C80479" w:rsidP="00C80479">
      <w:pPr>
        <w:ind w:firstLine="284"/>
      </w:pPr>
    </w:p>
    <w:tbl>
      <w:tblPr>
        <w:tblpPr w:leftFromText="180" w:rightFromText="180" w:vertAnchor="text" w:horzAnchor="margin" w:tblpY="69"/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6"/>
        <w:gridCol w:w="5648"/>
        <w:gridCol w:w="3864"/>
      </w:tblGrid>
      <w:tr w:rsidR="00941C0A" w:rsidRPr="002D3644" w:rsidTr="00C80479">
        <w:tc>
          <w:tcPr>
            <w:tcW w:w="556" w:type="dxa"/>
          </w:tcPr>
          <w:p w:rsidR="00941C0A" w:rsidRPr="00C80479" w:rsidRDefault="00941C0A" w:rsidP="00C80479">
            <w:pPr>
              <w:rPr>
                <w:b/>
              </w:rPr>
            </w:pPr>
            <w:r w:rsidRPr="00C80479">
              <w:rPr>
                <w:b/>
              </w:rPr>
              <w:t>Nr. d/o</w:t>
            </w:r>
          </w:p>
        </w:tc>
        <w:tc>
          <w:tcPr>
            <w:tcW w:w="5648" w:type="dxa"/>
            <w:vAlign w:val="center"/>
          </w:tcPr>
          <w:p w:rsidR="00941C0A" w:rsidRPr="00C80479" w:rsidRDefault="00941C0A" w:rsidP="00C80479">
            <w:pPr>
              <w:jc w:val="center"/>
              <w:rPr>
                <w:b/>
              </w:rPr>
            </w:pPr>
            <w:r w:rsidRPr="00C80479">
              <w:rPr>
                <w:b/>
              </w:rPr>
              <w:t>Au fost organizate și realizate</w:t>
            </w:r>
          </w:p>
        </w:tc>
        <w:tc>
          <w:tcPr>
            <w:tcW w:w="3864" w:type="dxa"/>
            <w:vAlign w:val="center"/>
          </w:tcPr>
          <w:p w:rsidR="00941C0A" w:rsidRPr="00C80479" w:rsidRDefault="00941C0A" w:rsidP="00C80479">
            <w:pPr>
              <w:jc w:val="center"/>
              <w:rPr>
                <w:b/>
              </w:rPr>
            </w:pPr>
            <w:r w:rsidRPr="00C80479">
              <w:rPr>
                <w:b/>
              </w:rPr>
              <w:t xml:space="preserve">Numărul total </w:t>
            </w:r>
          </w:p>
        </w:tc>
      </w:tr>
      <w:tr w:rsidR="00941C0A" w:rsidRPr="002D3644" w:rsidTr="00C80479">
        <w:trPr>
          <w:trHeight w:val="164"/>
        </w:trPr>
        <w:tc>
          <w:tcPr>
            <w:tcW w:w="556" w:type="dxa"/>
            <w:vAlign w:val="center"/>
          </w:tcPr>
          <w:p w:rsidR="00941C0A" w:rsidRPr="00C80479" w:rsidRDefault="00941C0A" w:rsidP="00C80479">
            <w:pPr>
              <w:numPr>
                <w:ilvl w:val="0"/>
                <w:numId w:val="5"/>
              </w:numPr>
            </w:pPr>
          </w:p>
        </w:tc>
        <w:tc>
          <w:tcPr>
            <w:tcW w:w="5648" w:type="dxa"/>
            <w:vAlign w:val="center"/>
          </w:tcPr>
          <w:p w:rsidR="00941C0A" w:rsidRPr="00C80479" w:rsidRDefault="00941C0A" w:rsidP="00C80479">
            <w:r w:rsidRPr="00C80479">
              <w:t xml:space="preserve">Ședințe ale </w:t>
            </w:r>
            <w:r w:rsidR="006349D2" w:rsidRPr="00C80479">
              <w:t>c</w:t>
            </w:r>
            <w:r w:rsidRPr="00C80479">
              <w:t>omitetului sindical</w:t>
            </w:r>
          </w:p>
        </w:tc>
        <w:tc>
          <w:tcPr>
            <w:tcW w:w="3864" w:type="dxa"/>
          </w:tcPr>
          <w:p w:rsidR="00941C0A" w:rsidRPr="00C80479" w:rsidRDefault="00941C0A" w:rsidP="00C80479">
            <w:pPr>
              <w:spacing w:line="360" w:lineRule="auto"/>
            </w:pPr>
          </w:p>
        </w:tc>
      </w:tr>
      <w:tr w:rsidR="00941C0A" w:rsidRPr="002D3644" w:rsidTr="00C80479">
        <w:trPr>
          <w:trHeight w:val="164"/>
        </w:trPr>
        <w:tc>
          <w:tcPr>
            <w:tcW w:w="556" w:type="dxa"/>
            <w:vAlign w:val="center"/>
          </w:tcPr>
          <w:p w:rsidR="00941C0A" w:rsidRPr="00C80479" w:rsidRDefault="00941C0A" w:rsidP="00C80479">
            <w:pPr>
              <w:numPr>
                <w:ilvl w:val="0"/>
                <w:numId w:val="5"/>
              </w:numPr>
            </w:pPr>
          </w:p>
        </w:tc>
        <w:tc>
          <w:tcPr>
            <w:tcW w:w="5648" w:type="dxa"/>
            <w:vAlign w:val="center"/>
          </w:tcPr>
          <w:p w:rsidR="00941C0A" w:rsidRPr="00C80479" w:rsidRDefault="00941C0A" w:rsidP="00C80479">
            <w:pPr>
              <w:pStyle w:val="Antet"/>
              <w:tabs>
                <w:tab w:val="clear" w:pos="4536"/>
                <w:tab w:val="clear" w:pos="9072"/>
              </w:tabs>
            </w:pPr>
            <w:r w:rsidRPr="00C80479">
              <w:t>Adunări sindicale</w:t>
            </w:r>
          </w:p>
        </w:tc>
        <w:tc>
          <w:tcPr>
            <w:tcW w:w="3864" w:type="dxa"/>
          </w:tcPr>
          <w:p w:rsidR="00941C0A" w:rsidRPr="00C80479" w:rsidRDefault="00941C0A" w:rsidP="00C80479">
            <w:pPr>
              <w:spacing w:line="360" w:lineRule="auto"/>
            </w:pPr>
          </w:p>
        </w:tc>
      </w:tr>
      <w:tr w:rsidR="00941C0A" w:rsidRPr="002D3644" w:rsidTr="00C80479">
        <w:trPr>
          <w:trHeight w:val="164"/>
        </w:trPr>
        <w:tc>
          <w:tcPr>
            <w:tcW w:w="556" w:type="dxa"/>
            <w:vAlign w:val="center"/>
          </w:tcPr>
          <w:p w:rsidR="00941C0A" w:rsidRPr="00C80479" w:rsidRDefault="00941C0A" w:rsidP="00C80479">
            <w:pPr>
              <w:numPr>
                <w:ilvl w:val="0"/>
                <w:numId w:val="5"/>
              </w:numPr>
            </w:pPr>
          </w:p>
        </w:tc>
        <w:tc>
          <w:tcPr>
            <w:tcW w:w="5648" w:type="dxa"/>
            <w:vAlign w:val="center"/>
          </w:tcPr>
          <w:p w:rsidR="00941C0A" w:rsidRPr="00C80479" w:rsidRDefault="00941C0A" w:rsidP="00C80479">
            <w:pPr>
              <w:pStyle w:val="Antet"/>
              <w:tabs>
                <w:tab w:val="clear" w:pos="4536"/>
                <w:tab w:val="clear" w:pos="9072"/>
              </w:tabs>
            </w:pPr>
            <w:r w:rsidRPr="00C80479">
              <w:t>Adunări/Conferințe de dare de seamă și alegeri</w:t>
            </w:r>
          </w:p>
        </w:tc>
        <w:tc>
          <w:tcPr>
            <w:tcW w:w="3864" w:type="dxa"/>
          </w:tcPr>
          <w:p w:rsidR="00941C0A" w:rsidRPr="00C80479" w:rsidRDefault="00941C0A" w:rsidP="00C80479">
            <w:pPr>
              <w:pStyle w:val="Antet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</w:tbl>
    <w:p w:rsidR="00E916C2" w:rsidRPr="002D3644" w:rsidRDefault="00E916C2" w:rsidP="00C80479">
      <w:pPr>
        <w:rPr>
          <w:b/>
        </w:rPr>
      </w:pPr>
    </w:p>
    <w:p w:rsidR="007E4045" w:rsidRPr="002D3644" w:rsidRDefault="002649AC" w:rsidP="00C80479">
      <w:pPr>
        <w:ind w:firstLine="284"/>
        <w:rPr>
          <w:b/>
          <w:bCs/>
        </w:rPr>
      </w:pPr>
      <w:r w:rsidRPr="002D3644">
        <w:rPr>
          <w:b/>
        </w:rPr>
        <w:t>9</w:t>
      </w:r>
      <w:r w:rsidR="007E4045" w:rsidRPr="002D3644">
        <w:rPr>
          <w:b/>
        </w:rPr>
        <w:t xml:space="preserve">.2. </w:t>
      </w:r>
      <w:r w:rsidR="00C9734E">
        <w:rPr>
          <w:b/>
          <w:bCs/>
        </w:rPr>
        <w:t>Au participat la seminare și activități sindicale:</w:t>
      </w:r>
    </w:p>
    <w:p w:rsidR="000248EB" w:rsidRPr="002D3644" w:rsidRDefault="000248EB" w:rsidP="00C80479">
      <w:pPr>
        <w:ind w:firstLine="284"/>
        <w:rPr>
          <w:b/>
          <w:bCs/>
        </w:rPr>
      </w:pPr>
    </w:p>
    <w:tbl>
      <w:tblPr>
        <w:tblW w:w="6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53"/>
        <w:gridCol w:w="1701"/>
      </w:tblGrid>
      <w:tr w:rsidR="00C9734E" w:rsidRPr="002D3644" w:rsidTr="00C9734E">
        <w:trPr>
          <w:trHeight w:val="276"/>
        </w:trPr>
        <w:tc>
          <w:tcPr>
            <w:tcW w:w="675" w:type="dxa"/>
            <w:vMerge w:val="restart"/>
            <w:vAlign w:val="center"/>
          </w:tcPr>
          <w:p w:rsidR="00C9734E" w:rsidRPr="00533601" w:rsidRDefault="00C9734E" w:rsidP="00C80479">
            <w:pPr>
              <w:jc w:val="center"/>
              <w:rPr>
                <w:b/>
              </w:rPr>
            </w:pPr>
            <w:r w:rsidRPr="00533601">
              <w:rPr>
                <w:b/>
              </w:rPr>
              <w:t>Nr. d/o</w:t>
            </w:r>
          </w:p>
        </w:tc>
        <w:tc>
          <w:tcPr>
            <w:tcW w:w="4253" w:type="dxa"/>
            <w:vMerge w:val="restart"/>
            <w:vAlign w:val="center"/>
          </w:tcPr>
          <w:p w:rsidR="00C9734E" w:rsidRPr="00533601" w:rsidRDefault="00C9734E" w:rsidP="00C80479">
            <w:pPr>
              <w:jc w:val="center"/>
              <w:rPr>
                <w:b/>
              </w:rPr>
            </w:pPr>
            <w:r w:rsidRPr="00533601">
              <w:rPr>
                <w:b/>
              </w:rPr>
              <w:t>Categoria de audienți</w:t>
            </w:r>
          </w:p>
        </w:tc>
        <w:tc>
          <w:tcPr>
            <w:tcW w:w="1701" w:type="dxa"/>
            <w:vMerge w:val="restart"/>
            <w:vAlign w:val="center"/>
          </w:tcPr>
          <w:p w:rsidR="00C9734E" w:rsidRPr="00533601" w:rsidRDefault="00C9734E" w:rsidP="00C80479">
            <w:pPr>
              <w:jc w:val="center"/>
              <w:rPr>
                <w:b/>
              </w:rPr>
            </w:pPr>
            <w:r w:rsidRPr="00533601">
              <w:rPr>
                <w:b/>
              </w:rPr>
              <w:t>Numărul total de audienți</w:t>
            </w:r>
          </w:p>
        </w:tc>
      </w:tr>
      <w:tr w:rsidR="00C9734E" w:rsidRPr="002D3644" w:rsidTr="00C9734E">
        <w:trPr>
          <w:trHeight w:val="276"/>
        </w:trPr>
        <w:tc>
          <w:tcPr>
            <w:tcW w:w="675" w:type="dxa"/>
            <w:vMerge/>
          </w:tcPr>
          <w:p w:rsidR="00C9734E" w:rsidRPr="00533601" w:rsidRDefault="00C9734E" w:rsidP="00C80479">
            <w:pPr>
              <w:jc w:val="center"/>
              <w:rPr>
                <w:b/>
              </w:rPr>
            </w:pPr>
          </w:p>
        </w:tc>
        <w:tc>
          <w:tcPr>
            <w:tcW w:w="4253" w:type="dxa"/>
            <w:vMerge/>
          </w:tcPr>
          <w:p w:rsidR="00C9734E" w:rsidRPr="00533601" w:rsidRDefault="00C9734E" w:rsidP="00C80479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C9734E" w:rsidRPr="00533601" w:rsidRDefault="00C9734E" w:rsidP="00C80479">
            <w:pPr>
              <w:jc w:val="center"/>
              <w:rPr>
                <w:b/>
              </w:rPr>
            </w:pPr>
          </w:p>
        </w:tc>
      </w:tr>
      <w:tr w:rsidR="00C9734E" w:rsidRPr="002D3644" w:rsidTr="00C9734E">
        <w:trPr>
          <w:trHeight w:val="552"/>
        </w:trPr>
        <w:tc>
          <w:tcPr>
            <w:tcW w:w="675" w:type="dxa"/>
            <w:vAlign w:val="center"/>
          </w:tcPr>
          <w:p w:rsidR="00C9734E" w:rsidRPr="00533601" w:rsidRDefault="00C9734E" w:rsidP="00C8047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253" w:type="dxa"/>
            <w:vAlign w:val="center"/>
          </w:tcPr>
          <w:p w:rsidR="00C9734E" w:rsidRPr="00533601" w:rsidRDefault="00C9734E" w:rsidP="00C80479">
            <w:r w:rsidRPr="00533601">
              <w:t>Lideri de sindicat</w:t>
            </w:r>
          </w:p>
        </w:tc>
        <w:tc>
          <w:tcPr>
            <w:tcW w:w="1701" w:type="dxa"/>
            <w:vAlign w:val="center"/>
          </w:tcPr>
          <w:p w:rsidR="00C9734E" w:rsidRPr="00533601" w:rsidRDefault="00C9734E" w:rsidP="00C80479">
            <w:pPr>
              <w:jc w:val="center"/>
            </w:pPr>
          </w:p>
        </w:tc>
      </w:tr>
      <w:tr w:rsidR="00C9734E" w:rsidRPr="002D3644" w:rsidTr="00C9734E">
        <w:trPr>
          <w:trHeight w:val="552"/>
        </w:trPr>
        <w:tc>
          <w:tcPr>
            <w:tcW w:w="675" w:type="dxa"/>
            <w:vAlign w:val="center"/>
          </w:tcPr>
          <w:p w:rsidR="00C9734E" w:rsidRPr="00533601" w:rsidRDefault="00C9734E" w:rsidP="00C8047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253" w:type="dxa"/>
            <w:vAlign w:val="center"/>
          </w:tcPr>
          <w:p w:rsidR="00C9734E" w:rsidRPr="00533601" w:rsidRDefault="00C9734E" w:rsidP="00C80479">
            <w:r w:rsidRPr="00533601">
              <w:t>Membri ai comitetelor sindicale și ai comisiilor de cenzori</w:t>
            </w:r>
          </w:p>
        </w:tc>
        <w:tc>
          <w:tcPr>
            <w:tcW w:w="1701" w:type="dxa"/>
            <w:vAlign w:val="center"/>
          </w:tcPr>
          <w:p w:rsidR="00C9734E" w:rsidRPr="00533601" w:rsidRDefault="00C9734E" w:rsidP="00C80479">
            <w:pPr>
              <w:jc w:val="center"/>
            </w:pPr>
          </w:p>
        </w:tc>
      </w:tr>
      <w:tr w:rsidR="00C9734E" w:rsidRPr="002D3644" w:rsidTr="00C9734E">
        <w:trPr>
          <w:trHeight w:val="552"/>
        </w:trPr>
        <w:tc>
          <w:tcPr>
            <w:tcW w:w="675" w:type="dxa"/>
            <w:vAlign w:val="center"/>
          </w:tcPr>
          <w:p w:rsidR="00C9734E" w:rsidRPr="00533601" w:rsidRDefault="00C9734E" w:rsidP="00C8047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253" w:type="dxa"/>
            <w:vAlign w:val="center"/>
          </w:tcPr>
          <w:p w:rsidR="00C9734E" w:rsidRPr="00533601" w:rsidRDefault="00C9734E" w:rsidP="00C80479">
            <w:r w:rsidRPr="00533601">
              <w:t>Alți membri de sindicat</w:t>
            </w:r>
          </w:p>
        </w:tc>
        <w:tc>
          <w:tcPr>
            <w:tcW w:w="1701" w:type="dxa"/>
            <w:vAlign w:val="center"/>
          </w:tcPr>
          <w:p w:rsidR="00C9734E" w:rsidRPr="00533601" w:rsidRDefault="00C9734E" w:rsidP="00C80479">
            <w:pPr>
              <w:jc w:val="center"/>
            </w:pPr>
          </w:p>
        </w:tc>
      </w:tr>
    </w:tbl>
    <w:p w:rsidR="007E4045" w:rsidRPr="002D3644" w:rsidRDefault="007E4045" w:rsidP="00C80479">
      <w:pPr>
        <w:jc w:val="center"/>
      </w:pPr>
    </w:p>
    <w:p w:rsidR="007E4045" w:rsidRPr="002D3644" w:rsidRDefault="002649AC" w:rsidP="00C80479">
      <w:pPr>
        <w:ind w:firstLine="284"/>
        <w:rPr>
          <w:b/>
          <w:bCs/>
        </w:rPr>
      </w:pPr>
      <w:r w:rsidRPr="002D3644">
        <w:rPr>
          <w:b/>
          <w:bCs/>
        </w:rPr>
        <w:t>9</w:t>
      </w:r>
      <w:r w:rsidR="00B32FEA" w:rsidRPr="002D3644">
        <w:rPr>
          <w:b/>
          <w:bCs/>
        </w:rPr>
        <w:t>.</w:t>
      </w:r>
      <w:r w:rsidR="00941C0A" w:rsidRPr="002D3644">
        <w:rPr>
          <w:b/>
          <w:bCs/>
        </w:rPr>
        <w:t>3</w:t>
      </w:r>
      <w:r w:rsidR="00B34AEC" w:rsidRPr="002D3644">
        <w:rPr>
          <w:b/>
          <w:bCs/>
        </w:rPr>
        <w:t xml:space="preserve">. Adresări la organul sindical </w:t>
      </w:r>
      <w:r w:rsidR="00941C0A" w:rsidRPr="002D3644">
        <w:rPr>
          <w:b/>
          <w:bCs/>
        </w:rPr>
        <w:t>în anul 202</w:t>
      </w:r>
      <w:r w:rsidR="00C9734E">
        <w:rPr>
          <w:b/>
          <w:bCs/>
        </w:rPr>
        <w:t>4</w:t>
      </w:r>
    </w:p>
    <w:p w:rsidR="000248EB" w:rsidRPr="002D3644" w:rsidRDefault="000248EB" w:rsidP="00C80479">
      <w:pPr>
        <w:ind w:firstLine="284"/>
        <w:rPr>
          <w:b/>
          <w:bCs/>
        </w:rPr>
      </w:pPr>
    </w:p>
    <w:tbl>
      <w:tblPr>
        <w:tblW w:w="10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134"/>
        <w:gridCol w:w="1134"/>
        <w:gridCol w:w="851"/>
        <w:gridCol w:w="850"/>
        <w:gridCol w:w="993"/>
        <w:gridCol w:w="992"/>
        <w:gridCol w:w="992"/>
        <w:gridCol w:w="1134"/>
        <w:gridCol w:w="982"/>
      </w:tblGrid>
      <w:tr w:rsidR="00040E7C" w:rsidRPr="002D3644" w:rsidTr="00941C0A">
        <w:trPr>
          <w:cantSplit/>
          <w:trHeight w:val="276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045" w:rsidRPr="002D3644" w:rsidRDefault="007E4045" w:rsidP="00C80479">
            <w:pPr>
              <w:jc w:val="center"/>
              <w:rPr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 xml:space="preserve">Total </w:t>
            </w:r>
          </w:p>
          <w:p w:rsidR="007E4045" w:rsidRPr="002D3644" w:rsidRDefault="007E4045" w:rsidP="00C80479">
            <w:pPr>
              <w:jc w:val="center"/>
              <w:rPr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>adresări</w:t>
            </w:r>
          </w:p>
        </w:tc>
        <w:tc>
          <w:tcPr>
            <w:tcW w:w="90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045" w:rsidRPr="002D3644" w:rsidRDefault="00A51B74" w:rsidP="00C80479">
            <w:pPr>
              <w:jc w:val="center"/>
              <w:rPr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>Inclusiv</w:t>
            </w:r>
            <w:r w:rsidR="007E4045" w:rsidRPr="002D3644">
              <w:rPr>
                <w:sz w:val="20"/>
                <w:szCs w:val="20"/>
              </w:rPr>
              <w:t>:</w:t>
            </w:r>
          </w:p>
        </w:tc>
      </w:tr>
      <w:tr w:rsidR="003B01DA" w:rsidRPr="002D3644" w:rsidTr="003B01DA">
        <w:trPr>
          <w:cantSplit/>
          <w:trHeight w:val="1134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DA" w:rsidRPr="002D3644" w:rsidRDefault="003B01DA" w:rsidP="00C80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DA" w:rsidRPr="002D3644" w:rsidRDefault="003B01DA" w:rsidP="00C80479">
            <w:pPr>
              <w:jc w:val="center"/>
              <w:rPr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>Transfer la altă muncă fără acordul salariatului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DA" w:rsidRPr="002D3644" w:rsidRDefault="003B01DA" w:rsidP="00C80479">
            <w:pPr>
              <w:jc w:val="center"/>
              <w:rPr>
                <w:sz w:val="20"/>
                <w:szCs w:val="20"/>
              </w:rPr>
            </w:pPr>
            <w:proofErr w:type="spellStart"/>
            <w:r w:rsidRPr="002D3644">
              <w:rPr>
                <w:sz w:val="20"/>
                <w:szCs w:val="20"/>
              </w:rPr>
              <w:t>Conce-dierea</w:t>
            </w:r>
            <w:proofErr w:type="spellEnd"/>
            <w:r w:rsidRPr="002D3644">
              <w:rPr>
                <w:sz w:val="20"/>
                <w:szCs w:val="20"/>
              </w:rPr>
              <w:t xml:space="preserve"> </w:t>
            </w:r>
            <w:proofErr w:type="spellStart"/>
            <w:r w:rsidRPr="002D3644">
              <w:rPr>
                <w:sz w:val="20"/>
                <w:szCs w:val="20"/>
              </w:rPr>
              <w:t>salariatu</w:t>
            </w:r>
            <w:proofErr w:type="spellEnd"/>
            <w:r w:rsidRPr="002D3644">
              <w:rPr>
                <w:sz w:val="20"/>
                <w:szCs w:val="20"/>
              </w:rPr>
              <w:t xml:space="preserve">-lui din inițiativa </w:t>
            </w:r>
            <w:proofErr w:type="spellStart"/>
            <w:r w:rsidRPr="002D3644">
              <w:rPr>
                <w:sz w:val="20"/>
                <w:szCs w:val="20"/>
              </w:rPr>
              <w:t>angajato-rului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DA" w:rsidRPr="002D3644" w:rsidRDefault="003B01DA" w:rsidP="00C80479">
            <w:pPr>
              <w:jc w:val="center"/>
              <w:rPr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>Norma rea și remunerarea muncii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DA" w:rsidRPr="002D3644" w:rsidRDefault="003B01DA" w:rsidP="00C80479">
            <w:pPr>
              <w:jc w:val="center"/>
              <w:rPr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>Trata-</w:t>
            </w:r>
            <w:proofErr w:type="spellStart"/>
            <w:r w:rsidRPr="002D3644">
              <w:rPr>
                <w:sz w:val="20"/>
                <w:szCs w:val="20"/>
              </w:rPr>
              <w:t>ment</w:t>
            </w:r>
            <w:proofErr w:type="spellEnd"/>
            <w:r w:rsidRPr="002D3644">
              <w:rPr>
                <w:sz w:val="20"/>
                <w:szCs w:val="20"/>
              </w:rPr>
              <w:t xml:space="preserve"> </w:t>
            </w:r>
            <w:proofErr w:type="spellStart"/>
            <w:r w:rsidRPr="002D3644">
              <w:rPr>
                <w:sz w:val="20"/>
                <w:szCs w:val="20"/>
              </w:rPr>
              <w:t>balneo</w:t>
            </w:r>
            <w:proofErr w:type="spellEnd"/>
            <w:r w:rsidRPr="002D3644">
              <w:rPr>
                <w:sz w:val="20"/>
                <w:szCs w:val="20"/>
              </w:rPr>
              <w:t>-</w:t>
            </w:r>
            <w:proofErr w:type="spellStart"/>
            <w:r w:rsidRPr="002D3644">
              <w:rPr>
                <w:sz w:val="20"/>
                <w:szCs w:val="20"/>
              </w:rPr>
              <w:t>sanato</w:t>
            </w:r>
            <w:proofErr w:type="spellEnd"/>
            <w:r w:rsidRPr="002D3644">
              <w:rPr>
                <w:sz w:val="20"/>
                <w:szCs w:val="20"/>
              </w:rPr>
              <w:t>-rial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DA" w:rsidRPr="00533601" w:rsidRDefault="003B01DA" w:rsidP="00533601">
            <w:pPr>
              <w:jc w:val="center"/>
              <w:rPr>
                <w:sz w:val="18"/>
                <w:szCs w:val="18"/>
              </w:rPr>
            </w:pPr>
            <w:r w:rsidRPr="00533601">
              <w:rPr>
                <w:sz w:val="18"/>
                <w:szCs w:val="18"/>
              </w:rPr>
              <w:t xml:space="preserve">Achitarea sporului </w:t>
            </w:r>
            <w:r w:rsidR="00533601" w:rsidRPr="00533601">
              <w:rPr>
                <w:sz w:val="18"/>
                <w:szCs w:val="18"/>
              </w:rPr>
              <w:t>de compensare pentru munca prestată în condiții nefavorabile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DA" w:rsidRPr="002D3644" w:rsidRDefault="003B01DA" w:rsidP="00C80479">
            <w:pPr>
              <w:jc w:val="center"/>
              <w:rPr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 xml:space="preserve">Plata </w:t>
            </w:r>
            <w:proofErr w:type="spellStart"/>
            <w:r w:rsidRPr="002D3644">
              <w:rPr>
                <w:sz w:val="20"/>
                <w:szCs w:val="20"/>
              </w:rPr>
              <w:t>conce-diilor</w:t>
            </w:r>
            <w:proofErr w:type="spellEnd"/>
            <w:r w:rsidRPr="002D3644">
              <w:rPr>
                <w:sz w:val="20"/>
                <w:szCs w:val="20"/>
              </w:rPr>
              <w:t xml:space="preserve"> medica-le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DA" w:rsidRPr="002D3644" w:rsidRDefault="003B01DA" w:rsidP="00533601">
            <w:pPr>
              <w:jc w:val="center"/>
              <w:rPr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>Ajutor  material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DA" w:rsidRPr="002D3644" w:rsidRDefault="003B01DA" w:rsidP="00C80479">
            <w:pPr>
              <w:jc w:val="center"/>
              <w:rPr>
                <w:sz w:val="20"/>
                <w:szCs w:val="20"/>
              </w:rPr>
            </w:pPr>
            <w:proofErr w:type="spellStart"/>
            <w:r w:rsidRPr="002D3644">
              <w:rPr>
                <w:sz w:val="20"/>
                <w:szCs w:val="20"/>
              </w:rPr>
              <w:t>Reglemen</w:t>
            </w:r>
            <w:proofErr w:type="spellEnd"/>
          </w:p>
          <w:p w:rsidR="003B01DA" w:rsidRPr="002D3644" w:rsidRDefault="003B01DA" w:rsidP="00C80479">
            <w:pPr>
              <w:jc w:val="center"/>
              <w:rPr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>tarea timpului de muncă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1DA" w:rsidRPr="002D3644" w:rsidRDefault="003B01DA" w:rsidP="00C80479">
            <w:pPr>
              <w:jc w:val="center"/>
              <w:rPr>
                <w:sz w:val="20"/>
                <w:szCs w:val="20"/>
              </w:rPr>
            </w:pPr>
            <w:r w:rsidRPr="002D3644">
              <w:rPr>
                <w:sz w:val="20"/>
                <w:szCs w:val="20"/>
              </w:rPr>
              <w:t>Altele</w:t>
            </w:r>
          </w:p>
          <w:p w:rsidR="003B01DA" w:rsidRPr="002D3644" w:rsidRDefault="003B01DA" w:rsidP="00C80479">
            <w:pPr>
              <w:jc w:val="center"/>
              <w:rPr>
                <w:sz w:val="20"/>
                <w:szCs w:val="20"/>
              </w:rPr>
            </w:pPr>
          </w:p>
        </w:tc>
      </w:tr>
      <w:tr w:rsidR="003B01DA" w:rsidRPr="002D3644" w:rsidTr="003B01DA">
        <w:trPr>
          <w:cantSplit/>
          <w:trHeight w:val="197"/>
        </w:trPr>
        <w:tc>
          <w:tcPr>
            <w:tcW w:w="1242" w:type="dxa"/>
            <w:tcBorders>
              <w:top w:val="single" w:sz="4" w:space="0" w:color="auto"/>
            </w:tcBorders>
          </w:tcPr>
          <w:p w:rsidR="003B01DA" w:rsidRPr="002D3644" w:rsidRDefault="003B01DA" w:rsidP="00C80479">
            <w:pPr>
              <w:jc w:val="center"/>
              <w:rPr>
                <w:sz w:val="22"/>
                <w:szCs w:val="22"/>
              </w:rPr>
            </w:pPr>
          </w:p>
          <w:p w:rsidR="003B01DA" w:rsidRPr="002D3644" w:rsidRDefault="003B01DA" w:rsidP="00C8047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B01DA" w:rsidRPr="002D3644" w:rsidRDefault="003B01DA" w:rsidP="00C80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B01DA" w:rsidRPr="002D3644" w:rsidRDefault="003B01DA" w:rsidP="00C80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B01DA" w:rsidRPr="002D3644" w:rsidRDefault="003B01DA" w:rsidP="00C80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3B01DA" w:rsidRPr="002D3644" w:rsidRDefault="003B01DA" w:rsidP="00C80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3B01DA" w:rsidRPr="002D3644" w:rsidRDefault="003B01DA" w:rsidP="00C80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B01DA" w:rsidRPr="002D3644" w:rsidRDefault="003B01DA" w:rsidP="00C80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B01DA" w:rsidRPr="002D3644" w:rsidRDefault="003B01DA" w:rsidP="00C80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B01DA" w:rsidRPr="002D3644" w:rsidRDefault="003B01DA" w:rsidP="00C804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:rsidR="003B01DA" w:rsidRPr="002D3644" w:rsidRDefault="003B01DA" w:rsidP="00C80479">
            <w:pPr>
              <w:jc w:val="center"/>
              <w:rPr>
                <w:sz w:val="22"/>
                <w:szCs w:val="22"/>
              </w:rPr>
            </w:pPr>
          </w:p>
        </w:tc>
      </w:tr>
    </w:tbl>
    <w:p w:rsidR="00BD6B06" w:rsidRPr="002D3644" w:rsidRDefault="00BD6B06" w:rsidP="00C80479">
      <w:pPr>
        <w:ind w:firstLine="284"/>
        <w:rPr>
          <w:b/>
          <w:bCs/>
        </w:rPr>
      </w:pPr>
    </w:p>
    <w:p w:rsidR="007E4045" w:rsidRPr="002D3644" w:rsidRDefault="002649AC" w:rsidP="00C80479">
      <w:pPr>
        <w:ind w:firstLine="284"/>
        <w:rPr>
          <w:b/>
          <w:bCs/>
        </w:rPr>
      </w:pPr>
      <w:r w:rsidRPr="002D3644">
        <w:rPr>
          <w:b/>
          <w:bCs/>
        </w:rPr>
        <w:t>9</w:t>
      </w:r>
      <w:r w:rsidR="00ED44F7" w:rsidRPr="002D3644">
        <w:rPr>
          <w:b/>
          <w:bCs/>
        </w:rPr>
        <w:t>.</w:t>
      </w:r>
      <w:r w:rsidR="00DD2BFD" w:rsidRPr="002D3644">
        <w:rPr>
          <w:b/>
          <w:bCs/>
        </w:rPr>
        <w:t>4</w:t>
      </w:r>
      <w:r w:rsidR="00ED44F7" w:rsidRPr="002D3644">
        <w:rPr>
          <w:b/>
          <w:bCs/>
        </w:rPr>
        <w:t>.</w:t>
      </w:r>
      <w:r w:rsidR="007E4045" w:rsidRPr="002D3644">
        <w:rPr>
          <w:b/>
          <w:bCs/>
        </w:rPr>
        <w:t xml:space="preserve"> </w:t>
      </w:r>
      <w:r w:rsidR="004A644F" w:rsidRPr="002D3644">
        <w:rPr>
          <w:b/>
          <w:bCs/>
        </w:rPr>
        <w:t>Fluctuația</w:t>
      </w:r>
      <w:r w:rsidR="007E4045" w:rsidRPr="002D3644">
        <w:rPr>
          <w:b/>
          <w:bCs/>
        </w:rPr>
        <w:t xml:space="preserve"> membrilor de sindicat</w:t>
      </w:r>
    </w:p>
    <w:p w:rsidR="000248EB" w:rsidRPr="002D3644" w:rsidRDefault="000248EB" w:rsidP="00C80479">
      <w:pPr>
        <w:ind w:firstLine="284"/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4"/>
        <w:gridCol w:w="1394"/>
        <w:gridCol w:w="1356"/>
        <w:gridCol w:w="1357"/>
        <w:gridCol w:w="1381"/>
        <w:gridCol w:w="1397"/>
        <w:gridCol w:w="1348"/>
      </w:tblGrid>
      <w:tr w:rsidR="00040E7C" w:rsidRPr="002D3644" w:rsidTr="00817872">
        <w:tc>
          <w:tcPr>
            <w:tcW w:w="1407" w:type="dxa"/>
            <w:vMerge w:val="restart"/>
            <w:shd w:val="clear" w:color="auto" w:fill="auto"/>
            <w:vAlign w:val="center"/>
          </w:tcPr>
          <w:p w:rsidR="00067D84" w:rsidRPr="002D3644" w:rsidRDefault="00067D84" w:rsidP="00C80479">
            <w:pPr>
              <w:jc w:val="center"/>
            </w:pPr>
            <w:r w:rsidRPr="002D3644">
              <w:t xml:space="preserve">Numărul total de </w:t>
            </w:r>
            <w:r w:rsidR="00B34AEC" w:rsidRPr="002D3644">
              <w:t>salariați</w:t>
            </w:r>
          </w:p>
          <w:p w:rsidR="00067D84" w:rsidRPr="002D3644" w:rsidRDefault="00067D84" w:rsidP="00C80479">
            <w:pPr>
              <w:jc w:val="center"/>
            </w:pPr>
            <w:r w:rsidRPr="002D3644">
              <w:t>la 01.01.</w:t>
            </w:r>
            <w:r w:rsidR="00CD23C8" w:rsidRPr="002D3644">
              <w:t>202</w:t>
            </w:r>
            <w:r w:rsidR="00C9734E">
              <w:t>5</w:t>
            </w:r>
          </w:p>
        </w:tc>
        <w:tc>
          <w:tcPr>
            <w:tcW w:w="1407" w:type="dxa"/>
            <w:vMerge w:val="restart"/>
            <w:shd w:val="clear" w:color="auto" w:fill="auto"/>
            <w:vAlign w:val="center"/>
          </w:tcPr>
          <w:p w:rsidR="00067D84" w:rsidRPr="002D3644" w:rsidRDefault="00067D84" w:rsidP="00C80479">
            <w:pPr>
              <w:jc w:val="center"/>
            </w:pPr>
            <w:r w:rsidRPr="002D3644">
              <w:t>Numărul total de membri de sindicat la 01.01.</w:t>
            </w:r>
            <w:r w:rsidR="00CD23C8" w:rsidRPr="002D3644">
              <w:t>202</w:t>
            </w:r>
            <w:r w:rsidR="00C9734E">
              <w:t>5</w:t>
            </w:r>
          </w:p>
        </w:tc>
        <w:tc>
          <w:tcPr>
            <w:tcW w:w="1407" w:type="dxa"/>
            <w:vMerge w:val="restart"/>
            <w:shd w:val="clear" w:color="auto" w:fill="auto"/>
            <w:vAlign w:val="center"/>
          </w:tcPr>
          <w:p w:rsidR="00067D84" w:rsidRPr="002D3644" w:rsidRDefault="00067D84" w:rsidP="00C80479">
            <w:pPr>
              <w:jc w:val="center"/>
            </w:pPr>
            <w:r w:rsidRPr="002D3644">
              <w:t xml:space="preserve">Au aderat la sindicat în </w:t>
            </w:r>
            <w:r w:rsidR="00C9734E">
              <w:t>2024</w:t>
            </w:r>
          </w:p>
        </w:tc>
        <w:tc>
          <w:tcPr>
            <w:tcW w:w="1408" w:type="dxa"/>
            <w:vMerge w:val="restart"/>
            <w:shd w:val="clear" w:color="auto" w:fill="auto"/>
            <w:vAlign w:val="center"/>
          </w:tcPr>
          <w:p w:rsidR="00067D84" w:rsidRPr="002D3644" w:rsidRDefault="00067D84" w:rsidP="00C80479">
            <w:pPr>
              <w:jc w:val="center"/>
            </w:pPr>
            <w:r w:rsidRPr="002D3644">
              <w:t xml:space="preserve">Au ieșit din sindicat în </w:t>
            </w:r>
            <w:r w:rsidR="00C9734E">
              <w:t>2024</w:t>
            </w:r>
          </w:p>
        </w:tc>
        <w:tc>
          <w:tcPr>
            <w:tcW w:w="4224" w:type="dxa"/>
            <w:gridSpan w:val="3"/>
            <w:shd w:val="clear" w:color="auto" w:fill="auto"/>
          </w:tcPr>
          <w:p w:rsidR="00067D84" w:rsidRPr="002D3644" w:rsidRDefault="00067D84" w:rsidP="00C80479">
            <w:pPr>
              <w:jc w:val="center"/>
              <w:rPr>
                <w:b/>
                <w:bCs/>
              </w:rPr>
            </w:pPr>
            <w:r w:rsidRPr="002D3644">
              <w:t>Inclusiv din motive:</w:t>
            </w:r>
          </w:p>
        </w:tc>
      </w:tr>
      <w:tr w:rsidR="00040E7C" w:rsidRPr="002D3644" w:rsidTr="00817872">
        <w:tc>
          <w:tcPr>
            <w:tcW w:w="1407" w:type="dxa"/>
            <w:vMerge/>
            <w:shd w:val="clear" w:color="auto" w:fill="auto"/>
            <w:vAlign w:val="center"/>
          </w:tcPr>
          <w:p w:rsidR="00067D84" w:rsidRPr="002D3644" w:rsidRDefault="00067D84" w:rsidP="00C80479">
            <w:pPr>
              <w:jc w:val="center"/>
            </w:pPr>
          </w:p>
        </w:tc>
        <w:tc>
          <w:tcPr>
            <w:tcW w:w="1407" w:type="dxa"/>
            <w:vMerge/>
            <w:shd w:val="clear" w:color="auto" w:fill="auto"/>
            <w:vAlign w:val="center"/>
          </w:tcPr>
          <w:p w:rsidR="00067D84" w:rsidRPr="002D3644" w:rsidRDefault="00067D84" w:rsidP="00C80479">
            <w:pPr>
              <w:jc w:val="center"/>
            </w:pPr>
          </w:p>
        </w:tc>
        <w:tc>
          <w:tcPr>
            <w:tcW w:w="1407" w:type="dxa"/>
            <w:vMerge/>
            <w:shd w:val="clear" w:color="auto" w:fill="auto"/>
            <w:vAlign w:val="center"/>
          </w:tcPr>
          <w:p w:rsidR="00067D84" w:rsidRPr="002D3644" w:rsidRDefault="00067D84" w:rsidP="00C80479">
            <w:pPr>
              <w:jc w:val="center"/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067D84" w:rsidRPr="002D3644" w:rsidRDefault="00067D84" w:rsidP="00C80479">
            <w:pPr>
              <w:jc w:val="center"/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067D84" w:rsidRPr="002D3644" w:rsidRDefault="00067D84" w:rsidP="00C80479">
            <w:pPr>
              <w:jc w:val="center"/>
            </w:pPr>
            <w:r w:rsidRPr="002D3644">
              <w:t xml:space="preserve">Din propria </w:t>
            </w:r>
            <w:r w:rsidR="00F644F3" w:rsidRPr="002D3644">
              <w:t>inițiativă</w:t>
            </w:r>
            <w:r w:rsidR="00533601">
              <w:t xml:space="preserve"> (Demisia)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067D84" w:rsidRPr="002D3644" w:rsidRDefault="00533601" w:rsidP="00C80479">
            <w:pPr>
              <w:jc w:val="center"/>
            </w:pPr>
            <w:r>
              <w:t>Concediere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067D84" w:rsidRPr="002D3644" w:rsidRDefault="00067D84" w:rsidP="00C80479">
            <w:pPr>
              <w:jc w:val="center"/>
            </w:pPr>
            <w:r w:rsidRPr="002D3644">
              <w:t>Alte motive</w:t>
            </w:r>
          </w:p>
        </w:tc>
      </w:tr>
      <w:tr w:rsidR="00067D84" w:rsidRPr="002D3644" w:rsidTr="00817872">
        <w:tc>
          <w:tcPr>
            <w:tcW w:w="1407" w:type="dxa"/>
            <w:shd w:val="clear" w:color="auto" w:fill="auto"/>
            <w:vAlign w:val="center"/>
          </w:tcPr>
          <w:p w:rsidR="00067D84" w:rsidRPr="002D3644" w:rsidRDefault="00067D84" w:rsidP="0053360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067D84" w:rsidRPr="002D3644" w:rsidRDefault="00067D84" w:rsidP="0053360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067D84" w:rsidRPr="002D3644" w:rsidRDefault="00067D84" w:rsidP="0053360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067D84" w:rsidRPr="002D3644" w:rsidRDefault="00067D84" w:rsidP="0053360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067D84" w:rsidRPr="002D3644" w:rsidRDefault="00067D84" w:rsidP="0053360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  <w:shd w:val="clear" w:color="auto" w:fill="auto"/>
          </w:tcPr>
          <w:p w:rsidR="00067D84" w:rsidRPr="002D3644" w:rsidRDefault="00067D84" w:rsidP="00533601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08" w:type="dxa"/>
            <w:shd w:val="clear" w:color="auto" w:fill="auto"/>
          </w:tcPr>
          <w:p w:rsidR="00067D84" w:rsidRPr="002D3644" w:rsidRDefault="00067D84" w:rsidP="00533601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08" w:type="dxa"/>
            <w:shd w:val="clear" w:color="auto" w:fill="auto"/>
          </w:tcPr>
          <w:p w:rsidR="00067D84" w:rsidRPr="002D3644" w:rsidRDefault="00067D84" w:rsidP="00533601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</w:tr>
    </w:tbl>
    <w:p w:rsidR="00920C76" w:rsidRPr="002D3644" w:rsidRDefault="00920C76" w:rsidP="00B5787E">
      <w:pPr>
        <w:ind w:firstLine="284"/>
        <w:jc w:val="both"/>
        <w:rPr>
          <w:b/>
        </w:rPr>
      </w:pPr>
    </w:p>
    <w:p w:rsidR="00067D84" w:rsidRPr="002D3644" w:rsidRDefault="002649AC" w:rsidP="00B5787E">
      <w:pPr>
        <w:ind w:firstLine="284"/>
        <w:jc w:val="both"/>
      </w:pPr>
      <w:r w:rsidRPr="002D3644">
        <w:rPr>
          <w:b/>
        </w:rPr>
        <w:t>9</w:t>
      </w:r>
      <w:r w:rsidR="00067D84" w:rsidRPr="002D3644">
        <w:rPr>
          <w:b/>
        </w:rPr>
        <w:t>.</w:t>
      </w:r>
      <w:r w:rsidR="00920C76" w:rsidRPr="002D3644">
        <w:rPr>
          <w:b/>
        </w:rPr>
        <w:t>5</w:t>
      </w:r>
      <w:r w:rsidR="00067D84" w:rsidRPr="002D3644">
        <w:rPr>
          <w:b/>
        </w:rPr>
        <w:t>.</w:t>
      </w:r>
      <w:r w:rsidR="00067D84" w:rsidRPr="002D3644">
        <w:t xml:space="preserve"> </w:t>
      </w:r>
      <w:r w:rsidR="00067D84" w:rsidRPr="002D3644">
        <w:rPr>
          <w:b/>
        </w:rPr>
        <w:t xml:space="preserve">Reprezentarea </w:t>
      </w:r>
      <w:r w:rsidR="004A644F" w:rsidRPr="002D3644">
        <w:rPr>
          <w:b/>
        </w:rPr>
        <w:t>organizației</w:t>
      </w:r>
      <w:r w:rsidR="00067D84" w:rsidRPr="002D3644">
        <w:rPr>
          <w:b/>
        </w:rPr>
        <w:t xml:space="preserve"> sindicale în organele colegiale ale </w:t>
      </w:r>
      <w:r w:rsidR="00BD6B06" w:rsidRPr="002D3644">
        <w:rPr>
          <w:b/>
        </w:rPr>
        <w:t>Unități</w:t>
      </w:r>
      <w:r w:rsidR="00067D84" w:rsidRPr="002D3644">
        <w:rPr>
          <w:b/>
        </w:rPr>
        <w:t>i</w:t>
      </w:r>
      <w:r w:rsidR="00067D84" w:rsidRPr="002D3644">
        <w:t>:</w:t>
      </w:r>
    </w:p>
    <w:p w:rsidR="00920C76" w:rsidRPr="002D3644" w:rsidRDefault="00920C76" w:rsidP="00B5787E">
      <w:pPr>
        <w:ind w:firstLine="284"/>
        <w:jc w:val="both"/>
        <w:rPr>
          <w:u w:val="single"/>
        </w:rPr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"/>
        <w:gridCol w:w="6474"/>
        <w:gridCol w:w="1344"/>
        <w:gridCol w:w="1345"/>
      </w:tblGrid>
      <w:tr w:rsidR="00920C76" w:rsidRPr="002D3644" w:rsidTr="00920C76">
        <w:tc>
          <w:tcPr>
            <w:tcW w:w="557" w:type="dxa"/>
            <w:vAlign w:val="center"/>
          </w:tcPr>
          <w:p w:rsidR="00DB2659" w:rsidRPr="002D3644" w:rsidRDefault="00DB2659" w:rsidP="00DB2659">
            <w:pPr>
              <w:spacing w:line="276" w:lineRule="auto"/>
              <w:jc w:val="center"/>
              <w:rPr>
                <w:b/>
              </w:rPr>
            </w:pPr>
            <w:r w:rsidRPr="002D3644">
              <w:rPr>
                <w:b/>
              </w:rPr>
              <w:t>Nr.</w:t>
            </w:r>
          </w:p>
          <w:p w:rsidR="00DB2659" w:rsidRPr="002D3644" w:rsidRDefault="00DB2659" w:rsidP="00DB2659">
            <w:pPr>
              <w:spacing w:line="276" w:lineRule="auto"/>
              <w:jc w:val="center"/>
              <w:rPr>
                <w:b/>
              </w:rPr>
            </w:pPr>
            <w:r w:rsidRPr="002D3644">
              <w:rPr>
                <w:b/>
              </w:rPr>
              <w:t>d/o</w:t>
            </w:r>
          </w:p>
        </w:tc>
        <w:tc>
          <w:tcPr>
            <w:tcW w:w="6474" w:type="dxa"/>
            <w:vAlign w:val="center"/>
          </w:tcPr>
          <w:p w:rsidR="00DB2659" w:rsidRPr="002D3644" w:rsidRDefault="00DB2659" w:rsidP="00BD6B06">
            <w:pPr>
              <w:spacing w:line="276" w:lineRule="auto"/>
              <w:ind w:left="69"/>
              <w:jc w:val="center"/>
              <w:rPr>
                <w:b/>
              </w:rPr>
            </w:pPr>
            <w:r w:rsidRPr="002D3644">
              <w:rPr>
                <w:b/>
              </w:rPr>
              <w:t xml:space="preserve">Denumirea organelor colegiale ale </w:t>
            </w:r>
            <w:r w:rsidR="00BD6B06" w:rsidRPr="002D3644">
              <w:rPr>
                <w:b/>
              </w:rPr>
              <w:t>Unității</w:t>
            </w:r>
          </w:p>
        </w:tc>
        <w:tc>
          <w:tcPr>
            <w:tcW w:w="1344" w:type="dxa"/>
            <w:vAlign w:val="center"/>
          </w:tcPr>
          <w:p w:rsidR="00DB2659" w:rsidRPr="002D3644" w:rsidRDefault="00DB2659" w:rsidP="00DB2659">
            <w:pPr>
              <w:spacing w:line="276" w:lineRule="auto"/>
              <w:jc w:val="center"/>
              <w:rPr>
                <w:b/>
              </w:rPr>
            </w:pPr>
            <w:r w:rsidRPr="002D3644">
              <w:rPr>
                <w:b/>
              </w:rPr>
              <w:t>DA</w:t>
            </w:r>
          </w:p>
        </w:tc>
        <w:tc>
          <w:tcPr>
            <w:tcW w:w="1345" w:type="dxa"/>
            <w:vAlign w:val="center"/>
          </w:tcPr>
          <w:p w:rsidR="00DB2659" w:rsidRPr="002D3644" w:rsidRDefault="00DB2659" w:rsidP="00DB2659">
            <w:pPr>
              <w:spacing w:line="276" w:lineRule="auto"/>
              <w:jc w:val="center"/>
              <w:rPr>
                <w:b/>
              </w:rPr>
            </w:pPr>
            <w:r w:rsidRPr="002D3644">
              <w:rPr>
                <w:b/>
              </w:rPr>
              <w:t>NU</w:t>
            </w:r>
          </w:p>
        </w:tc>
      </w:tr>
      <w:tr w:rsidR="00920C76" w:rsidRPr="002D3644" w:rsidTr="00920C76">
        <w:tc>
          <w:tcPr>
            <w:tcW w:w="557" w:type="dxa"/>
          </w:tcPr>
          <w:p w:rsidR="00DB2659" w:rsidRPr="002D3644" w:rsidRDefault="00DB2659" w:rsidP="00A97214">
            <w:pPr>
              <w:pStyle w:val="Listparagraf"/>
              <w:numPr>
                <w:ilvl w:val="0"/>
                <w:numId w:val="10"/>
              </w:numPr>
              <w:spacing w:line="276" w:lineRule="auto"/>
              <w:ind w:left="313" w:hanging="142"/>
              <w:jc w:val="both"/>
            </w:pPr>
          </w:p>
        </w:tc>
        <w:tc>
          <w:tcPr>
            <w:tcW w:w="6474" w:type="dxa"/>
          </w:tcPr>
          <w:p w:rsidR="00DB2659" w:rsidRPr="002D3644" w:rsidRDefault="00DB2659" w:rsidP="00DB2659">
            <w:pPr>
              <w:spacing w:line="276" w:lineRule="auto"/>
              <w:jc w:val="both"/>
            </w:pPr>
            <w:r w:rsidRPr="002D3644">
              <w:t>În Consiliul medical</w:t>
            </w:r>
          </w:p>
        </w:tc>
        <w:tc>
          <w:tcPr>
            <w:tcW w:w="1344" w:type="dxa"/>
            <w:vAlign w:val="center"/>
          </w:tcPr>
          <w:p w:rsidR="00DB2659" w:rsidRPr="002D3644" w:rsidRDefault="00DB2659" w:rsidP="00EE0030">
            <w:pPr>
              <w:pStyle w:val="Listparagraf"/>
            </w:pPr>
          </w:p>
        </w:tc>
        <w:tc>
          <w:tcPr>
            <w:tcW w:w="1345" w:type="dxa"/>
            <w:vAlign w:val="center"/>
          </w:tcPr>
          <w:p w:rsidR="00DB2659" w:rsidRPr="002D3644" w:rsidRDefault="00DB2659" w:rsidP="00F26D8F">
            <w:pPr>
              <w:spacing w:line="312" w:lineRule="auto"/>
              <w:jc w:val="center"/>
            </w:pPr>
          </w:p>
        </w:tc>
      </w:tr>
      <w:tr w:rsidR="00920C76" w:rsidRPr="002D3644" w:rsidTr="00920C76">
        <w:tc>
          <w:tcPr>
            <w:tcW w:w="557" w:type="dxa"/>
          </w:tcPr>
          <w:p w:rsidR="00DB2659" w:rsidRPr="002D3644" w:rsidRDefault="00DB2659" w:rsidP="00A97214">
            <w:pPr>
              <w:pStyle w:val="Listparagraf"/>
              <w:numPr>
                <w:ilvl w:val="0"/>
                <w:numId w:val="10"/>
              </w:numPr>
              <w:spacing w:line="276" w:lineRule="auto"/>
              <w:ind w:left="313" w:hanging="142"/>
              <w:jc w:val="both"/>
            </w:pPr>
          </w:p>
        </w:tc>
        <w:tc>
          <w:tcPr>
            <w:tcW w:w="6474" w:type="dxa"/>
          </w:tcPr>
          <w:p w:rsidR="00DB2659" w:rsidRPr="002D3644" w:rsidRDefault="00DB2659" w:rsidP="00DB2659">
            <w:pPr>
              <w:spacing w:line="276" w:lineRule="auto"/>
              <w:jc w:val="both"/>
            </w:pPr>
            <w:r w:rsidRPr="002D3644">
              <w:t>În Consiliul de administrare</w:t>
            </w:r>
          </w:p>
        </w:tc>
        <w:tc>
          <w:tcPr>
            <w:tcW w:w="1344" w:type="dxa"/>
            <w:vAlign w:val="center"/>
          </w:tcPr>
          <w:p w:rsidR="00DB2659" w:rsidRPr="002D3644" w:rsidRDefault="00DB2659" w:rsidP="00EE0030">
            <w:pPr>
              <w:pStyle w:val="Listparagraf"/>
            </w:pPr>
          </w:p>
        </w:tc>
        <w:tc>
          <w:tcPr>
            <w:tcW w:w="1345" w:type="dxa"/>
            <w:vAlign w:val="center"/>
          </w:tcPr>
          <w:p w:rsidR="00DB2659" w:rsidRPr="002D3644" w:rsidRDefault="00DB2659" w:rsidP="00F26D8F">
            <w:pPr>
              <w:spacing w:line="312" w:lineRule="auto"/>
              <w:jc w:val="center"/>
            </w:pPr>
          </w:p>
        </w:tc>
      </w:tr>
      <w:tr w:rsidR="00920C76" w:rsidRPr="002D3644" w:rsidTr="00920C76">
        <w:tc>
          <w:tcPr>
            <w:tcW w:w="557" w:type="dxa"/>
          </w:tcPr>
          <w:p w:rsidR="00DB2659" w:rsidRPr="002D3644" w:rsidRDefault="00DB2659" w:rsidP="00A97214">
            <w:pPr>
              <w:pStyle w:val="Listparagraf"/>
              <w:numPr>
                <w:ilvl w:val="0"/>
                <w:numId w:val="10"/>
              </w:numPr>
              <w:spacing w:line="276" w:lineRule="auto"/>
              <w:ind w:left="313" w:hanging="142"/>
              <w:jc w:val="both"/>
            </w:pPr>
          </w:p>
        </w:tc>
        <w:tc>
          <w:tcPr>
            <w:tcW w:w="6474" w:type="dxa"/>
          </w:tcPr>
          <w:p w:rsidR="00DB2659" w:rsidRPr="002D3644" w:rsidRDefault="00DB2659" w:rsidP="002D5DB8">
            <w:pPr>
              <w:spacing w:line="276" w:lineRule="auto"/>
              <w:jc w:val="both"/>
            </w:pPr>
            <w:r w:rsidRPr="002D3644">
              <w:t xml:space="preserve">În </w:t>
            </w:r>
            <w:r w:rsidR="002D5DB8">
              <w:t>C</w:t>
            </w:r>
            <w:r w:rsidRPr="002D3644">
              <w:t xml:space="preserve">omisiile permanente de atestare </w:t>
            </w:r>
            <w:r w:rsidR="00A14574" w:rsidRPr="002D3644">
              <w:t>și</w:t>
            </w:r>
            <w:r w:rsidRPr="002D3644">
              <w:t xml:space="preserve"> tarifare</w:t>
            </w:r>
          </w:p>
        </w:tc>
        <w:tc>
          <w:tcPr>
            <w:tcW w:w="1344" w:type="dxa"/>
            <w:vAlign w:val="center"/>
          </w:tcPr>
          <w:p w:rsidR="00DB2659" w:rsidRPr="002D3644" w:rsidRDefault="00DB2659" w:rsidP="00EE0030">
            <w:pPr>
              <w:pStyle w:val="Listparagraf"/>
            </w:pPr>
          </w:p>
        </w:tc>
        <w:tc>
          <w:tcPr>
            <w:tcW w:w="1345" w:type="dxa"/>
            <w:vAlign w:val="center"/>
          </w:tcPr>
          <w:p w:rsidR="00DB2659" w:rsidRPr="002D3644" w:rsidRDefault="00DB2659" w:rsidP="00F26D8F">
            <w:pPr>
              <w:spacing w:line="312" w:lineRule="auto"/>
              <w:jc w:val="center"/>
            </w:pPr>
          </w:p>
        </w:tc>
      </w:tr>
      <w:tr w:rsidR="00920C76" w:rsidRPr="002D3644" w:rsidTr="00920C76">
        <w:tc>
          <w:tcPr>
            <w:tcW w:w="557" w:type="dxa"/>
          </w:tcPr>
          <w:p w:rsidR="00DB2659" w:rsidRPr="002D3644" w:rsidRDefault="00DB2659" w:rsidP="00A97214">
            <w:pPr>
              <w:pStyle w:val="Listparagraf"/>
              <w:numPr>
                <w:ilvl w:val="0"/>
                <w:numId w:val="10"/>
              </w:numPr>
              <w:spacing w:line="276" w:lineRule="auto"/>
              <w:ind w:left="313" w:hanging="142"/>
              <w:jc w:val="both"/>
            </w:pPr>
          </w:p>
        </w:tc>
        <w:tc>
          <w:tcPr>
            <w:tcW w:w="6474" w:type="dxa"/>
          </w:tcPr>
          <w:p w:rsidR="00DB2659" w:rsidRPr="002D3644" w:rsidRDefault="00DB2659" w:rsidP="008D25CC">
            <w:pPr>
              <w:spacing w:line="276" w:lineRule="auto"/>
              <w:jc w:val="both"/>
            </w:pPr>
            <w:r w:rsidRPr="002D3644">
              <w:t xml:space="preserve">În </w:t>
            </w:r>
            <w:r w:rsidR="002D5DB8">
              <w:t>C</w:t>
            </w:r>
            <w:r w:rsidR="008D25CC">
              <w:t>omisia de evaluare a indicatorilor de performanță</w:t>
            </w:r>
          </w:p>
        </w:tc>
        <w:tc>
          <w:tcPr>
            <w:tcW w:w="1344" w:type="dxa"/>
            <w:vAlign w:val="center"/>
          </w:tcPr>
          <w:p w:rsidR="00DB2659" w:rsidRPr="002D3644" w:rsidRDefault="00DB2659" w:rsidP="00EE0030">
            <w:pPr>
              <w:pStyle w:val="Listparagraf"/>
            </w:pPr>
          </w:p>
        </w:tc>
        <w:tc>
          <w:tcPr>
            <w:tcW w:w="1345" w:type="dxa"/>
            <w:vAlign w:val="center"/>
          </w:tcPr>
          <w:p w:rsidR="00DB2659" w:rsidRPr="002D3644" w:rsidRDefault="00DB2659" w:rsidP="00F26D8F">
            <w:pPr>
              <w:spacing w:line="312" w:lineRule="auto"/>
              <w:jc w:val="center"/>
            </w:pPr>
          </w:p>
        </w:tc>
      </w:tr>
      <w:tr w:rsidR="00920C76" w:rsidRPr="002D3644" w:rsidTr="00920C76">
        <w:tc>
          <w:tcPr>
            <w:tcW w:w="557" w:type="dxa"/>
          </w:tcPr>
          <w:p w:rsidR="00DB2659" w:rsidRPr="002D3644" w:rsidRDefault="00DB2659" w:rsidP="00F26D8F">
            <w:pPr>
              <w:pStyle w:val="Listparagraf"/>
              <w:numPr>
                <w:ilvl w:val="0"/>
                <w:numId w:val="10"/>
              </w:numPr>
              <w:spacing w:line="276" w:lineRule="auto"/>
              <w:ind w:left="313" w:hanging="142"/>
              <w:jc w:val="both"/>
            </w:pPr>
          </w:p>
        </w:tc>
        <w:tc>
          <w:tcPr>
            <w:tcW w:w="6474" w:type="dxa"/>
          </w:tcPr>
          <w:p w:rsidR="00DB2659" w:rsidRPr="002D3644" w:rsidRDefault="00DB2659" w:rsidP="00DB2659">
            <w:pPr>
              <w:spacing w:line="276" w:lineRule="auto"/>
              <w:jc w:val="both"/>
            </w:pPr>
            <w:r w:rsidRPr="002D3644">
              <w:t xml:space="preserve">În Comisia pentru </w:t>
            </w:r>
            <w:r w:rsidR="00A14574" w:rsidRPr="002D3644">
              <w:t>soluționarea</w:t>
            </w:r>
            <w:r w:rsidRPr="002D3644">
              <w:t xml:space="preserve"> litigiilor de muncă</w:t>
            </w:r>
          </w:p>
        </w:tc>
        <w:tc>
          <w:tcPr>
            <w:tcW w:w="1344" w:type="dxa"/>
            <w:vAlign w:val="center"/>
          </w:tcPr>
          <w:p w:rsidR="00DB2659" w:rsidRPr="002D3644" w:rsidRDefault="00DB2659" w:rsidP="00EE0030">
            <w:pPr>
              <w:pStyle w:val="Listparagraf"/>
            </w:pPr>
          </w:p>
        </w:tc>
        <w:tc>
          <w:tcPr>
            <w:tcW w:w="1345" w:type="dxa"/>
            <w:vAlign w:val="center"/>
          </w:tcPr>
          <w:p w:rsidR="00DB2659" w:rsidRPr="002D3644" w:rsidRDefault="00DB2659" w:rsidP="00F26D8F">
            <w:pPr>
              <w:spacing w:line="312" w:lineRule="auto"/>
              <w:jc w:val="center"/>
            </w:pPr>
          </w:p>
        </w:tc>
      </w:tr>
      <w:tr w:rsidR="00920C76" w:rsidRPr="002D3644" w:rsidTr="00920C76">
        <w:tc>
          <w:tcPr>
            <w:tcW w:w="557" w:type="dxa"/>
          </w:tcPr>
          <w:p w:rsidR="00DB2659" w:rsidRPr="002D3644" w:rsidRDefault="00DB2659" w:rsidP="00A97214">
            <w:pPr>
              <w:pStyle w:val="Listparagraf"/>
              <w:numPr>
                <w:ilvl w:val="0"/>
                <w:numId w:val="10"/>
              </w:numPr>
              <w:spacing w:line="276" w:lineRule="auto"/>
              <w:ind w:left="313" w:hanging="142"/>
              <w:jc w:val="both"/>
            </w:pPr>
          </w:p>
        </w:tc>
        <w:tc>
          <w:tcPr>
            <w:tcW w:w="6474" w:type="dxa"/>
          </w:tcPr>
          <w:p w:rsidR="000248EB" w:rsidRPr="002D3644" w:rsidRDefault="00DB2659" w:rsidP="00920C76">
            <w:pPr>
              <w:spacing w:line="276" w:lineRule="auto"/>
              <w:jc w:val="both"/>
            </w:pPr>
            <w:r w:rsidRPr="002D3644">
              <w:t xml:space="preserve">În alte organe colegiale (de </w:t>
            </w:r>
            <w:r w:rsidR="00920C76" w:rsidRPr="002D3644">
              <w:t>enumerat) ____</w:t>
            </w:r>
            <w:r w:rsidR="000248EB" w:rsidRPr="002D3644">
              <w:t>_____</w:t>
            </w:r>
            <w:r w:rsidR="00F644F3" w:rsidRPr="002D3644">
              <w:t>_</w:t>
            </w:r>
          </w:p>
        </w:tc>
        <w:tc>
          <w:tcPr>
            <w:tcW w:w="1344" w:type="dxa"/>
            <w:vAlign w:val="center"/>
          </w:tcPr>
          <w:p w:rsidR="00DB2659" w:rsidRPr="002D3644" w:rsidRDefault="00DB2659" w:rsidP="00EE0030">
            <w:pPr>
              <w:pStyle w:val="Listparagraf"/>
            </w:pPr>
          </w:p>
        </w:tc>
        <w:tc>
          <w:tcPr>
            <w:tcW w:w="1345" w:type="dxa"/>
            <w:vAlign w:val="center"/>
          </w:tcPr>
          <w:p w:rsidR="00DB2659" w:rsidRPr="002D3644" w:rsidRDefault="00DB2659" w:rsidP="00F26D8F">
            <w:pPr>
              <w:spacing w:line="312" w:lineRule="auto"/>
              <w:jc w:val="center"/>
            </w:pPr>
          </w:p>
        </w:tc>
      </w:tr>
    </w:tbl>
    <w:p w:rsidR="00B5787E" w:rsidRPr="002D3644" w:rsidRDefault="00B5787E" w:rsidP="00594997">
      <w:pPr>
        <w:pStyle w:val="Indentcorptext"/>
        <w:ind w:firstLine="0"/>
        <w:rPr>
          <w:b/>
        </w:rPr>
      </w:pPr>
    </w:p>
    <w:p w:rsidR="00594997" w:rsidRPr="002D3644" w:rsidRDefault="00ED03B6" w:rsidP="00B5787E">
      <w:pPr>
        <w:pStyle w:val="Indentcorptext"/>
        <w:ind w:firstLine="284"/>
      </w:pPr>
      <w:r w:rsidRPr="002D3644">
        <w:rPr>
          <w:b/>
        </w:rPr>
        <w:t>9.</w:t>
      </w:r>
      <w:r w:rsidR="00920C76" w:rsidRPr="002D3644">
        <w:rPr>
          <w:b/>
        </w:rPr>
        <w:t>6</w:t>
      </w:r>
      <w:r w:rsidRPr="002D3644">
        <w:rPr>
          <w:b/>
        </w:rPr>
        <w:t>.</w:t>
      </w:r>
      <w:r w:rsidRPr="002D3644">
        <w:t xml:space="preserve"> </w:t>
      </w:r>
      <w:r w:rsidR="004A644F" w:rsidRPr="002D3644">
        <w:t>Enumerați</w:t>
      </w:r>
      <w:r w:rsidR="00594997" w:rsidRPr="002D3644">
        <w:t xml:space="preserve"> </w:t>
      </w:r>
      <w:r w:rsidR="00920C76" w:rsidRPr="002D3644">
        <w:t xml:space="preserve">principale </w:t>
      </w:r>
      <w:r w:rsidR="004A644F" w:rsidRPr="002D3644">
        <w:t>reușite</w:t>
      </w:r>
      <w:r w:rsidR="00594997" w:rsidRPr="002D3644">
        <w:t xml:space="preserve"> ale organului sindical în anul </w:t>
      </w:r>
      <w:r w:rsidR="00E0690D" w:rsidRPr="002D3644">
        <w:t>202</w:t>
      </w:r>
      <w:r w:rsidR="00C9734E">
        <w:t>4</w:t>
      </w:r>
      <w:r w:rsidR="00594997" w:rsidRPr="002D3644">
        <w:t>:</w:t>
      </w:r>
    </w:p>
    <w:p w:rsidR="00594997" w:rsidRPr="002D3644" w:rsidRDefault="00594997" w:rsidP="00594997">
      <w:pPr>
        <w:spacing w:line="360" w:lineRule="auto"/>
        <w:jc w:val="both"/>
      </w:pPr>
      <w:r w:rsidRPr="002D3644">
        <w:t>a) ______________________________________________________________________________</w:t>
      </w:r>
    </w:p>
    <w:p w:rsidR="00594997" w:rsidRPr="002D3644" w:rsidRDefault="00594997" w:rsidP="00594997">
      <w:pPr>
        <w:spacing w:line="360" w:lineRule="auto"/>
        <w:jc w:val="both"/>
      </w:pPr>
      <w:r w:rsidRPr="002D3644">
        <w:t>b) _____________________________________________________________________________</w:t>
      </w:r>
    </w:p>
    <w:p w:rsidR="00587F91" w:rsidRPr="002D3644" w:rsidRDefault="00594997" w:rsidP="00594997">
      <w:pPr>
        <w:rPr>
          <w:b/>
          <w:bCs/>
        </w:rPr>
      </w:pPr>
      <w:r w:rsidRPr="002D3644">
        <w:t>c) ______________________________________________________________________________</w:t>
      </w:r>
    </w:p>
    <w:p w:rsidR="00594997" w:rsidRPr="002D3644" w:rsidRDefault="00594997" w:rsidP="003F2D11">
      <w:pPr>
        <w:rPr>
          <w:b/>
          <w:bCs/>
        </w:rPr>
      </w:pPr>
    </w:p>
    <w:p w:rsidR="00841603" w:rsidRPr="002D3644" w:rsidRDefault="002649AC" w:rsidP="00920C76">
      <w:pPr>
        <w:spacing w:line="360" w:lineRule="auto"/>
        <w:ind w:firstLine="284"/>
        <w:jc w:val="both"/>
        <w:rPr>
          <w:bCs/>
        </w:rPr>
      </w:pPr>
      <w:r w:rsidRPr="002D3644">
        <w:rPr>
          <w:b/>
          <w:bCs/>
        </w:rPr>
        <w:t>9</w:t>
      </w:r>
      <w:r w:rsidR="00594997" w:rsidRPr="002D3644">
        <w:rPr>
          <w:b/>
          <w:bCs/>
        </w:rPr>
        <w:t>.</w:t>
      </w:r>
      <w:r w:rsidR="00920C76" w:rsidRPr="002D3644">
        <w:rPr>
          <w:b/>
          <w:bCs/>
        </w:rPr>
        <w:t>7</w:t>
      </w:r>
      <w:r w:rsidR="00594997" w:rsidRPr="002D3644">
        <w:rPr>
          <w:b/>
          <w:bCs/>
        </w:rPr>
        <w:t>. Propuneri și obiecții privind îmbunătățirea activității organizatorice</w:t>
      </w:r>
      <w:r w:rsidR="00920C76" w:rsidRPr="002D3644">
        <w:rPr>
          <w:b/>
          <w:bCs/>
        </w:rPr>
        <w:t xml:space="preserve"> și educaționale: </w:t>
      </w:r>
      <w:r w:rsidR="00841603" w:rsidRPr="002D3644">
        <w:rPr>
          <w:bCs/>
        </w:rPr>
        <w:t>___________________________</w:t>
      </w:r>
      <w:r w:rsidR="00BD5ACE" w:rsidRPr="002D3644">
        <w:rPr>
          <w:bCs/>
        </w:rPr>
        <w:t>_________________________________________________________________________________________________________</w:t>
      </w:r>
      <w:r w:rsidR="002D5DB8">
        <w:rPr>
          <w:bCs/>
        </w:rPr>
        <w:t>____________________________</w:t>
      </w:r>
    </w:p>
    <w:p w:rsidR="00ED03B6" w:rsidRPr="002D3644" w:rsidRDefault="00ED03B6" w:rsidP="003F2D11">
      <w:pPr>
        <w:jc w:val="center"/>
        <w:rPr>
          <w:b/>
          <w:bCs/>
          <w:smallCaps/>
        </w:rPr>
      </w:pPr>
    </w:p>
    <w:p w:rsidR="00920C76" w:rsidRPr="002D3644" w:rsidRDefault="00920C76" w:rsidP="003F2D11">
      <w:pPr>
        <w:jc w:val="center"/>
        <w:rPr>
          <w:b/>
          <w:bCs/>
          <w:smallCaps/>
        </w:rPr>
      </w:pPr>
    </w:p>
    <w:p w:rsidR="0085388B" w:rsidRPr="002D3644" w:rsidRDefault="0085388B" w:rsidP="003F3F01">
      <w:pPr>
        <w:jc w:val="both"/>
        <w:rPr>
          <w:b/>
        </w:rPr>
      </w:pPr>
    </w:p>
    <w:p w:rsidR="00F66394" w:rsidRPr="002D3644" w:rsidRDefault="00F66394" w:rsidP="003F3F01">
      <w:pPr>
        <w:jc w:val="both"/>
        <w:rPr>
          <w:b/>
        </w:rPr>
      </w:pPr>
    </w:p>
    <w:p w:rsidR="00F66394" w:rsidRPr="002D3644" w:rsidRDefault="00F66394" w:rsidP="003F3F01">
      <w:pPr>
        <w:jc w:val="both"/>
        <w:rPr>
          <w:b/>
        </w:rPr>
      </w:pPr>
    </w:p>
    <w:p w:rsidR="003F3F01" w:rsidRPr="002D3644" w:rsidRDefault="003F3F01" w:rsidP="00B34AEC">
      <w:r w:rsidRPr="002D3644">
        <w:rPr>
          <w:b/>
        </w:rPr>
        <w:t>Președintele organ</w:t>
      </w:r>
      <w:r w:rsidR="004F02C5" w:rsidRPr="002D3644">
        <w:rPr>
          <w:b/>
        </w:rPr>
        <w:t>izației</w:t>
      </w:r>
      <w:r w:rsidRPr="002D3644">
        <w:rPr>
          <w:b/>
        </w:rPr>
        <w:t xml:space="preserve"> sindical</w:t>
      </w:r>
      <w:r w:rsidR="004F02C5" w:rsidRPr="002D3644">
        <w:rPr>
          <w:b/>
        </w:rPr>
        <w:t>e</w:t>
      </w:r>
      <w:r w:rsidR="00B34AEC" w:rsidRPr="002D3644">
        <w:t xml:space="preserve"> </w:t>
      </w:r>
      <w:r w:rsidR="00B34AEC" w:rsidRPr="002D3644">
        <w:tab/>
      </w:r>
      <w:r w:rsidR="00B34AEC" w:rsidRPr="002D3644">
        <w:tab/>
      </w:r>
      <w:r w:rsidRPr="002D3644">
        <w:t xml:space="preserve"> __________________ </w:t>
      </w:r>
      <w:r w:rsidR="00ED03B6" w:rsidRPr="002D3644">
        <w:t xml:space="preserve">     </w:t>
      </w:r>
      <w:r w:rsidR="002D5DB8">
        <w:t xml:space="preserve"> ______________________</w:t>
      </w:r>
    </w:p>
    <w:p w:rsidR="003F3F01" w:rsidRPr="002D3644" w:rsidRDefault="003F3F01" w:rsidP="003F3F01">
      <w:pPr>
        <w:jc w:val="both"/>
        <w:rPr>
          <w:vertAlign w:val="superscript"/>
        </w:rPr>
      </w:pPr>
      <w:r w:rsidRPr="002D3644">
        <w:t xml:space="preserve">                                                                  </w:t>
      </w:r>
      <w:r w:rsidR="00031639" w:rsidRPr="002D3644">
        <w:t xml:space="preserve">     </w:t>
      </w:r>
      <w:r w:rsidR="004F02C5" w:rsidRPr="002D3644">
        <w:t xml:space="preserve">        </w:t>
      </w:r>
      <w:r w:rsidR="00031639" w:rsidRPr="002D3644">
        <w:t xml:space="preserve"> </w:t>
      </w:r>
      <w:r w:rsidRPr="002D3644">
        <w:t xml:space="preserve"> </w:t>
      </w:r>
      <w:r w:rsidRPr="002D3644">
        <w:rPr>
          <w:vertAlign w:val="superscript"/>
        </w:rPr>
        <w:t xml:space="preserve">(semnătura)                        </w:t>
      </w:r>
      <w:r w:rsidR="00ED03B6" w:rsidRPr="002D3644">
        <w:rPr>
          <w:vertAlign w:val="superscript"/>
        </w:rPr>
        <w:t xml:space="preserve">                        </w:t>
      </w:r>
      <w:r w:rsidRPr="002D3644">
        <w:rPr>
          <w:vertAlign w:val="superscript"/>
        </w:rPr>
        <w:t xml:space="preserve">    (numele, prenumele)</w:t>
      </w:r>
    </w:p>
    <w:p w:rsidR="003F3F01" w:rsidRPr="002D3644" w:rsidRDefault="003F3F01" w:rsidP="003F2D11">
      <w:pPr>
        <w:jc w:val="center"/>
        <w:rPr>
          <w:b/>
        </w:rPr>
      </w:pPr>
    </w:p>
    <w:p w:rsidR="003F3F01" w:rsidRPr="002D3644" w:rsidRDefault="003F3F01" w:rsidP="003F2D11">
      <w:pPr>
        <w:jc w:val="center"/>
        <w:rPr>
          <w:b/>
        </w:rPr>
      </w:pPr>
    </w:p>
    <w:p w:rsidR="003F3F01" w:rsidRPr="002D3644" w:rsidRDefault="003F3F01" w:rsidP="003F2D11">
      <w:pPr>
        <w:jc w:val="center"/>
        <w:rPr>
          <w:b/>
        </w:rPr>
      </w:pPr>
    </w:p>
    <w:p w:rsidR="003F3F01" w:rsidRPr="002D3644" w:rsidRDefault="003F3F01" w:rsidP="00AA0A6C">
      <w:pPr>
        <w:jc w:val="right"/>
      </w:pPr>
      <w:r w:rsidRPr="002D3644">
        <w:t>________________________</w:t>
      </w:r>
    </w:p>
    <w:p w:rsidR="003F3F01" w:rsidRPr="002D3644" w:rsidRDefault="00F66394" w:rsidP="00AA0A6C">
      <w:pPr>
        <w:jc w:val="center"/>
        <w:rPr>
          <w:vertAlign w:val="superscript"/>
        </w:rPr>
      </w:pPr>
      <w:r w:rsidRPr="002D3644">
        <w:t>L. Ș.</w:t>
      </w:r>
      <w:r w:rsidR="00AA0A6C" w:rsidRPr="002D3644">
        <w:rPr>
          <w:vertAlign w:val="superscript"/>
        </w:rPr>
        <w:t xml:space="preserve">                                                                                                                                                                   </w:t>
      </w:r>
      <w:r w:rsidR="003F3F01" w:rsidRPr="002D3644">
        <w:rPr>
          <w:vertAlign w:val="superscript"/>
        </w:rPr>
        <w:t>(data prezentării)</w:t>
      </w:r>
    </w:p>
    <w:p w:rsidR="00A04824" w:rsidRPr="002D3644" w:rsidRDefault="00A04824" w:rsidP="00A04824">
      <w:pPr>
        <w:tabs>
          <w:tab w:val="left" w:pos="287"/>
        </w:tabs>
        <w:ind w:left="287" w:hanging="287"/>
        <w:jc w:val="both"/>
        <w:rPr>
          <w:u w:val="single"/>
        </w:rPr>
      </w:pPr>
    </w:p>
    <w:p w:rsidR="002D5DB8" w:rsidRDefault="002D5DB8" w:rsidP="00A04824">
      <w:pPr>
        <w:tabs>
          <w:tab w:val="left" w:pos="287"/>
        </w:tabs>
        <w:ind w:left="287" w:hanging="287"/>
        <w:jc w:val="both"/>
        <w:rPr>
          <w:i/>
          <w:u w:val="single"/>
        </w:rPr>
      </w:pPr>
    </w:p>
    <w:p w:rsidR="002D5DB8" w:rsidRDefault="002D5DB8" w:rsidP="00A04824">
      <w:pPr>
        <w:tabs>
          <w:tab w:val="left" w:pos="287"/>
        </w:tabs>
        <w:ind w:left="287" w:hanging="287"/>
        <w:jc w:val="both"/>
        <w:rPr>
          <w:i/>
          <w:u w:val="single"/>
        </w:rPr>
      </w:pPr>
    </w:p>
    <w:p w:rsidR="00A04824" w:rsidRPr="002D3644" w:rsidRDefault="00A04824" w:rsidP="00A04824">
      <w:pPr>
        <w:tabs>
          <w:tab w:val="left" w:pos="287"/>
        </w:tabs>
        <w:ind w:left="287" w:hanging="287"/>
        <w:jc w:val="both"/>
        <w:rPr>
          <w:i/>
        </w:rPr>
      </w:pPr>
      <w:r w:rsidRPr="002D3644">
        <w:rPr>
          <w:i/>
          <w:u w:val="single"/>
        </w:rPr>
        <w:t>IMPORTANT:</w:t>
      </w:r>
      <w:r w:rsidRPr="002D3644">
        <w:rPr>
          <w:i/>
        </w:rPr>
        <w:t xml:space="preserve"> </w:t>
      </w:r>
    </w:p>
    <w:p w:rsidR="00A04824" w:rsidRPr="002D3644" w:rsidRDefault="00A04824" w:rsidP="00A04824">
      <w:pPr>
        <w:tabs>
          <w:tab w:val="left" w:pos="287"/>
        </w:tabs>
        <w:ind w:left="287" w:hanging="287"/>
        <w:jc w:val="both"/>
        <w:rPr>
          <w:i/>
        </w:rPr>
      </w:pPr>
    </w:p>
    <w:p w:rsidR="004B3303" w:rsidRPr="006349D2" w:rsidRDefault="00A04824" w:rsidP="006349D2">
      <w:pPr>
        <w:tabs>
          <w:tab w:val="left" w:pos="0"/>
        </w:tabs>
        <w:jc w:val="both"/>
        <w:rPr>
          <w:i/>
        </w:rPr>
      </w:pPr>
      <w:r w:rsidRPr="002D3644">
        <w:rPr>
          <w:i/>
        </w:rPr>
        <w:t xml:space="preserve">Toată informația prezentată în Raport trebuie să fie </w:t>
      </w:r>
      <w:r w:rsidRPr="002D3644">
        <w:rPr>
          <w:i/>
          <w:u w:val="single"/>
        </w:rPr>
        <w:t>obiectivă</w:t>
      </w:r>
      <w:r w:rsidRPr="002D3644">
        <w:rPr>
          <w:i/>
        </w:rPr>
        <w:t xml:space="preserve"> și să corespundă cu datele statistice prezentate de administrație către Ministerul Sănătății și Compania Națională de Asigurări în Medicină.</w:t>
      </w:r>
    </w:p>
    <w:sectPr w:rsidR="004B3303" w:rsidRPr="006349D2" w:rsidSect="009A550F">
      <w:footerReference w:type="even" r:id="rId14"/>
      <w:footerReference w:type="default" r:id="rId15"/>
      <w:footerReference w:type="first" r:id="rId16"/>
      <w:pgSz w:w="11906" w:h="16838"/>
      <w:pgMar w:top="1418" w:right="851" w:bottom="851" w:left="1418" w:header="720" w:footer="4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ABE" w:rsidRDefault="00874ABE" w:rsidP="00E4565D">
      <w:r>
        <w:separator/>
      </w:r>
    </w:p>
  </w:endnote>
  <w:endnote w:type="continuationSeparator" w:id="0">
    <w:p w:rsidR="00874ABE" w:rsidRDefault="00874ABE" w:rsidP="00E45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B2C" w:rsidRDefault="00647B2C" w:rsidP="004C7DD5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8</w:t>
    </w:r>
    <w:r>
      <w:rPr>
        <w:rStyle w:val="Numrdepagin"/>
      </w:rPr>
      <w:fldChar w:fldCharType="end"/>
    </w:r>
  </w:p>
  <w:p w:rsidR="00647B2C" w:rsidRDefault="00647B2C" w:rsidP="004C7DD5">
    <w:pPr>
      <w:pStyle w:val="Subsol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B2C" w:rsidRDefault="00647B2C" w:rsidP="00E44137">
    <w:pPr>
      <w:pStyle w:val="Subsol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B2C" w:rsidRDefault="00647B2C">
    <w:pPr>
      <w:pStyle w:val="Subsol"/>
      <w:jc w:val="center"/>
    </w:pPr>
  </w:p>
  <w:p w:rsidR="00647B2C" w:rsidRDefault="00647B2C">
    <w:pPr>
      <w:pStyle w:val="Subsol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B2C" w:rsidRDefault="00647B2C" w:rsidP="004C7DD5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8</w:t>
    </w:r>
    <w:r>
      <w:rPr>
        <w:rStyle w:val="Numrdepagin"/>
      </w:rPr>
      <w:fldChar w:fldCharType="end"/>
    </w:r>
  </w:p>
  <w:p w:rsidR="00647B2C" w:rsidRDefault="00647B2C" w:rsidP="004C7DD5">
    <w:pPr>
      <w:pStyle w:val="Subsol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B2C" w:rsidRDefault="00647B2C" w:rsidP="00E44137">
    <w:pPr>
      <w:pStyle w:val="Subsol"/>
      <w:jc w:val="righ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B2C" w:rsidRDefault="00647B2C">
    <w:pPr>
      <w:pStyle w:val="Subsol"/>
      <w:jc w:val="center"/>
    </w:pPr>
  </w:p>
  <w:p w:rsidR="00647B2C" w:rsidRDefault="00647B2C">
    <w:pPr>
      <w:pStyle w:val="Subsol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B2C" w:rsidRDefault="00647B2C" w:rsidP="004C7DD5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8</w:t>
    </w:r>
    <w:r>
      <w:rPr>
        <w:rStyle w:val="Numrdepagin"/>
      </w:rPr>
      <w:fldChar w:fldCharType="end"/>
    </w:r>
  </w:p>
  <w:p w:rsidR="00647B2C" w:rsidRDefault="00647B2C" w:rsidP="004C7DD5">
    <w:pPr>
      <w:pStyle w:val="Subsol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B2C" w:rsidRDefault="00647B2C" w:rsidP="00E44137">
    <w:pPr>
      <w:pStyle w:val="Subsol"/>
      <w:jc w:val="right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B2C" w:rsidRDefault="00647B2C">
    <w:pPr>
      <w:pStyle w:val="Subsol"/>
      <w:jc w:val="center"/>
    </w:pPr>
  </w:p>
  <w:p w:rsidR="00647B2C" w:rsidRDefault="00647B2C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ABE" w:rsidRDefault="00874ABE" w:rsidP="00E4565D">
      <w:r>
        <w:separator/>
      </w:r>
    </w:p>
  </w:footnote>
  <w:footnote w:type="continuationSeparator" w:id="0">
    <w:p w:rsidR="00874ABE" w:rsidRDefault="00874ABE" w:rsidP="00E45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C2D89"/>
    <w:multiLevelType w:val="multilevel"/>
    <w:tmpl w:val="1B807D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4281144"/>
    <w:multiLevelType w:val="multilevel"/>
    <w:tmpl w:val="149E41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2">
    <w:nsid w:val="057A52C3"/>
    <w:multiLevelType w:val="hybridMultilevel"/>
    <w:tmpl w:val="FAAA01E6"/>
    <w:lvl w:ilvl="0" w:tplc="0AA81A9A">
      <w:start w:val="1"/>
      <w:numFmt w:val="upperLetter"/>
      <w:lvlText w:val="%1."/>
      <w:lvlJc w:val="left"/>
      <w:pPr>
        <w:ind w:left="120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21" w:hanging="360"/>
      </w:pPr>
    </w:lvl>
    <w:lvl w:ilvl="2" w:tplc="0418001B" w:tentative="1">
      <w:start w:val="1"/>
      <w:numFmt w:val="lowerRoman"/>
      <w:lvlText w:val="%3."/>
      <w:lvlJc w:val="right"/>
      <w:pPr>
        <w:ind w:left="2641" w:hanging="180"/>
      </w:pPr>
    </w:lvl>
    <w:lvl w:ilvl="3" w:tplc="0418000F" w:tentative="1">
      <w:start w:val="1"/>
      <w:numFmt w:val="decimal"/>
      <w:lvlText w:val="%4."/>
      <w:lvlJc w:val="left"/>
      <w:pPr>
        <w:ind w:left="3361" w:hanging="360"/>
      </w:pPr>
    </w:lvl>
    <w:lvl w:ilvl="4" w:tplc="04180019" w:tentative="1">
      <w:start w:val="1"/>
      <w:numFmt w:val="lowerLetter"/>
      <w:lvlText w:val="%5."/>
      <w:lvlJc w:val="left"/>
      <w:pPr>
        <w:ind w:left="4081" w:hanging="360"/>
      </w:pPr>
    </w:lvl>
    <w:lvl w:ilvl="5" w:tplc="0418001B" w:tentative="1">
      <w:start w:val="1"/>
      <w:numFmt w:val="lowerRoman"/>
      <w:lvlText w:val="%6."/>
      <w:lvlJc w:val="right"/>
      <w:pPr>
        <w:ind w:left="4801" w:hanging="180"/>
      </w:pPr>
    </w:lvl>
    <w:lvl w:ilvl="6" w:tplc="0418000F" w:tentative="1">
      <w:start w:val="1"/>
      <w:numFmt w:val="decimal"/>
      <w:lvlText w:val="%7."/>
      <w:lvlJc w:val="left"/>
      <w:pPr>
        <w:ind w:left="5521" w:hanging="360"/>
      </w:pPr>
    </w:lvl>
    <w:lvl w:ilvl="7" w:tplc="04180019" w:tentative="1">
      <w:start w:val="1"/>
      <w:numFmt w:val="lowerLetter"/>
      <w:lvlText w:val="%8."/>
      <w:lvlJc w:val="left"/>
      <w:pPr>
        <w:ind w:left="6241" w:hanging="360"/>
      </w:pPr>
    </w:lvl>
    <w:lvl w:ilvl="8" w:tplc="0418001B" w:tentative="1">
      <w:start w:val="1"/>
      <w:numFmt w:val="lowerRoman"/>
      <w:lvlText w:val="%9."/>
      <w:lvlJc w:val="right"/>
      <w:pPr>
        <w:ind w:left="6961" w:hanging="180"/>
      </w:pPr>
    </w:lvl>
  </w:abstractNum>
  <w:abstractNum w:abstractNumId="3">
    <w:nsid w:val="05BC3445"/>
    <w:multiLevelType w:val="multilevel"/>
    <w:tmpl w:val="0BEEF63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8" w:hanging="1800"/>
      </w:pPr>
      <w:rPr>
        <w:rFonts w:hint="default"/>
      </w:rPr>
    </w:lvl>
  </w:abstractNum>
  <w:abstractNum w:abstractNumId="4">
    <w:nsid w:val="0A7B3362"/>
    <w:multiLevelType w:val="hybridMultilevel"/>
    <w:tmpl w:val="8EDC1646"/>
    <w:lvl w:ilvl="0" w:tplc="42FE7E44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586FDE"/>
    <w:multiLevelType w:val="hybridMultilevel"/>
    <w:tmpl w:val="C192A6E2"/>
    <w:lvl w:ilvl="0" w:tplc="607266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E97A3E"/>
    <w:multiLevelType w:val="multilevel"/>
    <w:tmpl w:val="F80EEA78"/>
    <w:lvl w:ilvl="0">
      <w:start w:val="1"/>
      <w:numFmt w:val="decimal"/>
      <w:lvlText w:val="%1."/>
      <w:lvlJc w:val="right"/>
      <w:pPr>
        <w:ind w:left="74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13" w:hanging="1800"/>
      </w:pPr>
      <w:rPr>
        <w:rFonts w:hint="default"/>
      </w:rPr>
    </w:lvl>
  </w:abstractNum>
  <w:abstractNum w:abstractNumId="7">
    <w:nsid w:val="0FED2CFB"/>
    <w:multiLevelType w:val="hybridMultilevel"/>
    <w:tmpl w:val="96B887D8"/>
    <w:lvl w:ilvl="0" w:tplc="3578999E">
      <w:start w:val="1"/>
      <w:numFmt w:val="decimal"/>
      <w:lvlText w:val="%1."/>
      <w:lvlJc w:val="right"/>
      <w:pPr>
        <w:tabs>
          <w:tab w:val="num" w:pos="356"/>
        </w:tabs>
        <w:ind w:left="356" w:hanging="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8E00456"/>
    <w:multiLevelType w:val="hybridMultilevel"/>
    <w:tmpl w:val="8F369FF4"/>
    <w:lvl w:ilvl="0" w:tplc="01F68F32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7970AB"/>
    <w:multiLevelType w:val="hybridMultilevel"/>
    <w:tmpl w:val="B2700A98"/>
    <w:lvl w:ilvl="0" w:tplc="C99E38D0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D4E4704"/>
    <w:multiLevelType w:val="hybridMultilevel"/>
    <w:tmpl w:val="3E5486CE"/>
    <w:lvl w:ilvl="0" w:tplc="9F08A28C">
      <w:start w:val="1"/>
      <w:numFmt w:val="decimal"/>
      <w:lvlText w:val="3.%1."/>
      <w:lvlJc w:val="left"/>
      <w:pPr>
        <w:tabs>
          <w:tab w:val="num" w:pos="502"/>
        </w:tabs>
        <w:ind w:left="142" w:firstLine="0"/>
      </w:pPr>
      <w:rPr>
        <w:rFonts w:hint="default"/>
      </w:rPr>
    </w:lvl>
    <w:lvl w:ilvl="1" w:tplc="C7DE129E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6B1060"/>
    <w:multiLevelType w:val="multilevel"/>
    <w:tmpl w:val="9F16AB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>
    <w:nsid w:val="3B1B45CC"/>
    <w:multiLevelType w:val="hybridMultilevel"/>
    <w:tmpl w:val="7B665ECC"/>
    <w:lvl w:ilvl="0" w:tplc="607266EA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47455F52"/>
    <w:multiLevelType w:val="hybridMultilevel"/>
    <w:tmpl w:val="D67E29C6"/>
    <w:lvl w:ilvl="0" w:tplc="EC0416F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DA126C5E">
      <w:numFmt w:val="none"/>
      <w:lvlText w:val=""/>
      <w:lvlJc w:val="left"/>
      <w:pPr>
        <w:tabs>
          <w:tab w:val="num" w:pos="360"/>
        </w:tabs>
      </w:pPr>
    </w:lvl>
    <w:lvl w:ilvl="2" w:tplc="CCB85CB4">
      <w:numFmt w:val="none"/>
      <w:lvlText w:val=""/>
      <w:lvlJc w:val="left"/>
      <w:pPr>
        <w:tabs>
          <w:tab w:val="num" w:pos="360"/>
        </w:tabs>
      </w:pPr>
    </w:lvl>
    <w:lvl w:ilvl="3" w:tplc="FEE65134">
      <w:numFmt w:val="none"/>
      <w:lvlText w:val=""/>
      <w:lvlJc w:val="left"/>
      <w:pPr>
        <w:tabs>
          <w:tab w:val="num" w:pos="360"/>
        </w:tabs>
      </w:pPr>
    </w:lvl>
    <w:lvl w:ilvl="4" w:tplc="A33CA24C">
      <w:numFmt w:val="none"/>
      <w:lvlText w:val=""/>
      <w:lvlJc w:val="left"/>
      <w:pPr>
        <w:tabs>
          <w:tab w:val="num" w:pos="360"/>
        </w:tabs>
      </w:pPr>
    </w:lvl>
    <w:lvl w:ilvl="5" w:tplc="D06A24DC">
      <w:numFmt w:val="none"/>
      <w:lvlText w:val=""/>
      <w:lvlJc w:val="left"/>
      <w:pPr>
        <w:tabs>
          <w:tab w:val="num" w:pos="360"/>
        </w:tabs>
      </w:pPr>
    </w:lvl>
    <w:lvl w:ilvl="6" w:tplc="61461B22">
      <w:numFmt w:val="none"/>
      <w:lvlText w:val=""/>
      <w:lvlJc w:val="left"/>
      <w:pPr>
        <w:tabs>
          <w:tab w:val="num" w:pos="360"/>
        </w:tabs>
      </w:pPr>
    </w:lvl>
    <w:lvl w:ilvl="7" w:tplc="511899B0">
      <w:numFmt w:val="none"/>
      <w:lvlText w:val=""/>
      <w:lvlJc w:val="left"/>
      <w:pPr>
        <w:tabs>
          <w:tab w:val="num" w:pos="360"/>
        </w:tabs>
      </w:pPr>
    </w:lvl>
    <w:lvl w:ilvl="8" w:tplc="982408DE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4E2F2CC0"/>
    <w:multiLevelType w:val="hybridMultilevel"/>
    <w:tmpl w:val="051C67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D141EFD"/>
    <w:multiLevelType w:val="hybridMultilevel"/>
    <w:tmpl w:val="A038323E"/>
    <w:lvl w:ilvl="0" w:tplc="62E690BA">
      <w:start w:val="1"/>
      <w:numFmt w:val="decimal"/>
      <w:lvlText w:val="5.%1."/>
      <w:lvlJc w:val="left"/>
      <w:pPr>
        <w:ind w:left="786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6539185E"/>
    <w:multiLevelType w:val="hybridMultilevel"/>
    <w:tmpl w:val="4EC0AD60"/>
    <w:lvl w:ilvl="0" w:tplc="7408E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BFA16F1"/>
    <w:multiLevelType w:val="multilevel"/>
    <w:tmpl w:val="F8B831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72A618D9"/>
    <w:multiLevelType w:val="hybridMultilevel"/>
    <w:tmpl w:val="3EDAB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E51CDB"/>
    <w:multiLevelType w:val="hybridMultilevel"/>
    <w:tmpl w:val="4DD42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D8798C"/>
    <w:multiLevelType w:val="multilevel"/>
    <w:tmpl w:val="0598E91C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8" w:hanging="1800"/>
      </w:pPr>
      <w:rPr>
        <w:rFonts w:hint="default"/>
      </w:rPr>
    </w:lvl>
  </w:abstractNum>
  <w:abstractNum w:abstractNumId="21">
    <w:nsid w:val="7A945B7C"/>
    <w:multiLevelType w:val="hybridMultilevel"/>
    <w:tmpl w:val="7F0458FE"/>
    <w:lvl w:ilvl="0" w:tplc="7C148BB0">
      <w:start w:val="1"/>
      <w:numFmt w:val="upperRoman"/>
      <w:lvlText w:val="%1."/>
      <w:lvlJc w:val="left"/>
      <w:pPr>
        <w:ind w:left="258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6" w:hanging="360"/>
      </w:pPr>
    </w:lvl>
    <w:lvl w:ilvl="2" w:tplc="0419001B" w:tentative="1">
      <w:start w:val="1"/>
      <w:numFmt w:val="lowerRoman"/>
      <w:lvlText w:val="%3."/>
      <w:lvlJc w:val="right"/>
      <w:pPr>
        <w:ind w:left="3666" w:hanging="180"/>
      </w:pPr>
    </w:lvl>
    <w:lvl w:ilvl="3" w:tplc="0419000F" w:tentative="1">
      <w:start w:val="1"/>
      <w:numFmt w:val="decimal"/>
      <w:lvlText w:val="%4."/>
      <w:lvlJc w:val="left"/>
      <w:pPr>
        <w:ind w:left="4386" w:hanging="360"/>
      </w:pPr>
    </w:lvl>
    <w:lvl w:ilvl="4" w:tplc="04190019" w:tentative="1">
      <w:start w:val="1"/>
      <w:numFmt w:val="lowerLetter"/>
      <w:lvlText w:val="%5."/>
      <w:lvlJc w:val="left"/>
      <w:pPr>
        <w:ind w:left="5106" w:hanging="360"/>
      </w:pPr>
    </w:lvl>
    <w:lvl w:ilvl="5" w:tplc="0419001B" w:tentative="1">
      <w:start w:val="1"/>
      <w:numFmt w:val="lowerRoman"/>
      <w:lvlText w:val="%6."/>
      <w:lvlJc w:val="right"/>
      <w:pPr>
        <w:ind w:left="5826" w:hanging="180"/>
      </w:pPr>
    </w:lvl>
    <w:lvl w:ilvl="6" w:tplc="0419000F" w:tentative="1">
      <w:start w:val="1"/>
      <w:numFmt w:val="decimal"/>
      <w:lvlText w:val="%7."/>
      <w:lvlJc w:val="left"/>
      <w:pPr>
        <w:ind w:left="6546" w:hanging="360"/>
      </w:pPr>
    </w:lvl>
    <w:lvl w:ilvl="7" w:tplc="04190019" w:tentative="1">
      <w:start w:val="1"/>
      <w:numFmt w:val="lowerLetter"/>
      <w:lvlText w:val="%8."/>
      <w:lvlJc w:val="left"/>
      <w:pPr>
        <w:ind w:left="7266" w:hanging="360"/>
      </w:pPr>
    </w:lvl>
    <w:lvl w:ilvl="8" w:tplc="0419001B" w:tentative="1">
      <w:start w:val="1"/>
      <w:numFmt w:val="lowerRoman"/>
      <w:lvlText w:val="%9."/>
      <w:lvlJc w:val="right"/>
      <w:pPr>
        <w:ind w:left="7986" w:hanging="180"/>
      </w:p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17"/>
  </w:num>
  <w:num w:numId="5">
    <w:abstractNumId w:val="7"/>
  </w:num>
  <w:num w:numId="6">
    <w:abstractNumId w:val="20"/>
  </w:num>
  <w:num w:numId="7">
    <w:abstractNumId w:val="10"/>
  </w:num>
  <w:num w:numId="8">
    <w:abstractNumId w:val="0"/>
  </w:num>
  <w:num w:numId="9">
    <w:abstractNumId w:val="15"/>
  </w:num>
  <w:num w:numId="10">
    <w:abstractNumId w:val="6"/>
  </w:num>
  <w:num w:numId="11">
    <w:abstractNumId w:val="11"/>
  </w:num>
  <w:num w:numId="12">
    <w:abstractNumId w:val="8"/>
  </w:num>
  <w:num w:numId="13">
    <w:abstractNumId w:val="9"/>
  </w:num>
  <w:num w:numId="14">
    <w:abstractNumId w:val="1"/>
  </w:num>
  <w:num w:numId="15">
    <w:abstractNumId w:val="21"/>
  </w:num>
  <w:num w:numId="16">
    <w:abstractNumId w:val="16"/>
  </w:num>
  <w:num w:numId="17">
    <w:abstractNumId w:val="18"/>
  </w:num>
  <w:num w:numId="18">
    <w:abstractNumId w:val="3"/>
  </w:num>
  <w:num w:numId="19">
    <w:abstractNumId w:val="2"/>
  </w:num>
  <w:num w:numId="20">
    <w:abstractNumId w:val="19"/>
  </w:num>
  <w:num w:numId="21">
    <w:abstractNumId w:val="12"/>
  </w:num>
  <w:num w:numId="22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045"/>
    <w:rsid w:val="00002A27"/>
    <w:rsid w:val="00003987"/>
    <w:rsid w:val="00005B18"/>
    <w:rsid w:val="000162FC"/>
    <w:rsid w:val="00016B38"/>
    <w:rsid w:val="0002145B"/>
    <w:rsid w:val="000230DA"/>
    <w:rsid w:val="000248EB"/>
    <w:rsid w:val="0002642B"/>
    <w:rsid w:val="00031639"/>
    <w:rsid w:val="0003555D"/>
    <w:rsid w:val="00040E7C"/>
    <w:rsid w:val="00050690"/>
    <w:rsid w:val="0005124E"/>
    <w:rsid w:val="00053FAA"/>
    <w:rsid w:val="00054982"/>
    <w:rsid w:val="000559DE"/>
    <w:rsid w:val="00060F89"/>
    <w:rsid w:val="00062914"/>
    <w:rsid w:val="00064549"/>
    <w:rsid w:val="00065933"/>
    <w:rsid w:val="00066A20"/>
    <w:rsid w:val="00067705"/>
    <w:rsid w:val="00067D84"/>
    <w:rsid w:val="00071D55"/>
    <w:rsid w:val="000725EC"/>
    <w:rsid w:val="00080398"/>
    <w:rsid w:val="0008062D"/>
    <w:rsid w:val="000828E1"/>
    <w:rsid w:val="000833EE"/>
    <w:rsid w:val="00086932"/>
    <w:rsid w:val="00087D7A"/>
    <w:rsid w:val="00091492"/>
    <w:rsid w:val="00092612"/>
    <w:rsid w:val="00096C87"/>
    <w:rsid w:val="00097692"/>
    <w:rsid w:val="000A0455"/>
    <w:rsid w:val="000A67C3"/>
    <w:rsid w:val="000A7F7C"/>
    <w:rsid w:val="000B4472"/>
    <w:rsid w:val="000B453D"/>
    <w:rsid w:val="000B735B"/>
    <w:rsid w:val="000C0FC3"/>
    <w:rsid w:val="000C17DC"/>
    <w:rsid w:val="000C2F41"/>
    <w:rsid w:val="000C52A2"/>
    <w:rsid w:val="000D0D91"/>
    <w:rsid w:val="000D2A57"/>
    <w:rsid w:val="000D66A6"/>
    <w:rsid w:val="000E0FE9"/>
    <w:rsid w:val="000E3713"/>
    <w:rsid w:val="000E37BF"/>
    <w:rsid w:val="000E3F28"/>
    <w:rsid w:val="000E7C86"/>
    <w:rsid w:val="000F0048"/>
    <w:rsid w:val="000F2C2A"/>
    <w:rsid w:val="000F4503"/>
    <w:rsid w:val="000F600E"/>
    <w:rsid w:val="000F657D"/>
    <w:rsid w:val="00101FE2"/>
    <w:rsid w:val="00102922"/>
    <w:rsid w:val="00113388"/>
    <w:rsid w:val="00115737"/>
    <w:rsid w:val="00115991"/>
    <w:rsid w:val="00120673"/>
    <w:rsid w:val="00121053"/>
    <w:rsid w:val="0012242F"/>
    <w:rsid w:val="001239C2"/>
    <w:rsid w:val="0012537A"/>
    <w:rsid w:val="00130054"/>
    <w:rsid w:val="00133345"/>
    <w:rsid w:val="0013432A"/>
    <w:rsid w:val="001346DA"/>
    <w:rsid w:val="00136DBC"/>
    <w:rsid w:val="00140644"/>
    <w:rsid w:val="00140ECE"/>
    <w:rsid w:val="001412E9"/>
    <w:rsid w:val="001426C1"/>
    <w:rsid w:val="001442A8"/>
    <w:rsid w:val="00144B4A"/>
    <w:rsid w:val="00144FD7"/>
    <w:rsid w:val="001460B6"/>
    <w:rsid w:val="001466E5"/>
    <w:rsid w:val="00146D69"/>
    <w:rsid w:val="00147F26"/>
    <w:rsid w:val="00153386"/>
    <w:rsid w:val="00153446"/>
    <w:rsid w:val="00153BDA"/>
    <w:rsid w:val="00153FD5"/>
    <w:rsid w:val="001542B9"/>
    <w:rsid w:val="00154340"/>
    <w:rsid w:val="00154D3C"/>
    <w:rsid w:val="00156CB8"/>
    <w:rsid w:val="001577E9"/>
    <w:rsid w:val="00164697"/>
    <w:rsid w:val="00166F63"/>
    <w:rsid w:val="00170A63"/>
    <w:rsid w:val="00171581"/>
    <w:rsid w:val="00171848"/>
    <w:rsid w:val="00171C74"/>
    <w:rsid w:val="00172144"/>
    <w:rsid w:val="00176215"/>
    <w:rsid w:val="00176F04"/>
    <w:rsid w:val="00177CC9"/>
    <w:rsid w:val="001807A4"/>
    <w:rsid w:val="00181F73"/>
    <w:rsid w:val="00186F32"/>
    <w:rsid w:val="00186FF3"/>
    <w:rsid w:val="00187C59"/>
    <w:rsid w:val="001904C2"/>
    <w:rsid w:val="00190AAA"/>
    <w:rsid w:val="001918B9"/>
    <w:rsid w:val="0019300D"/>
    <w:rsid w:val="00193AA4"/>
    <w:rsid w:val="00193CE5"/>
    <w:rsid w:val="001947D3"/>
    <w:rsid w:val="00194D84"/>
    <w:rsid w:val="001951B9"/>
    <w:rsid w:val="00197805"/>
    <w:rsid w:val="001A2606"/>
    <w:rsid w:val="001A2DD3"/>
    <w:rsid w:val="001A30E4"/>
    <w:rsid w:val="001A3655"/>
    <w:rsid w:val="001A40EE"/>
    <w:rsid w:val="001B08BD"/>
    <w:rsid w:val="001B4F46"/>
    <w:rsid w:val="001B6B7B"/>
    <w:rsid w:val="001C1442"/>
    <w:rsid w:val="001C1A72"/>
    <w:rsid w:val="001C1F85"/>
    <w:rsid w:val="001C2D4F"/>
    <w:rsid w:val="001C2FAB"/>
    <w:rsid w:val="001C4A1D"/>
    <w:rsid w:val="001C5B9E"/>
    <w:rsid w:val="001D195E"/>
    <w:rsid w:val="001D3403"/>
    <w:rsid w:val="001D3DBD"/>
    <w:rsid w:val="001D4A84"/>
    <w:rsid w:val="001E277F"/>
    <w:rsid w:val="001F4EF5"/>
    <w:rsid w:val="001F66A7"/>
    <w:rsid w:val="00201002"/>
    <w:rsid w:val="002021BF"/>
    <w:rsid w:val="00202815"/>
    <w:rsid w:val="00210EAE"/>
    <w:rsid w:val="002131C6"/>
    <w:rsid w:val="00220C6E"/>
    <w:rsid w:val="00223B07"/>
    <w:rsid w:val="00225733"/>
    <w:rsid w:val="0022615F"/>
    <w:rsid w:val="0022783E"/>
    <w:rsid w:val="00227C98"/>
    <w:rsid w:val="00227D13"/>
    <w:rsid w:val="00231F20"/>
    <w:rsid w:val="00232378"/>
    <w:rsid w:val="00235938"/>
    <w:rsid w:val="00241AD4"/>
    <w:rsid w:val="00242241"/>
    <w:rsid w:val="00250731"/>
    <w:rsid w:val="0025162F"/>
    <w:rsid w:val="002565D1"/>
    <w:rsid w:val="00256B9A"/>
    <w:rsid w:val="00260457"/>
    <w:rsid w:val="00261967"/>
    <w:rsid w:val="00262516"/>
    <w:rsid w:val="00262666"/>
    <w:rsid w:val="00263A1B"/>
    <w:rsid w:val="002649AC"/>
    <w:rsid w:val="00270E7B"/>
    <w:rsid w:val="00272B3A"/>
    <w:rsid w:val="002736AF"/>
    <w:rsid w:val="00274CEE"/>
    <w:rsid w:val="0027736C"/>
    <w:rsid w:val="002902C8"/>
    <w:rsid w:val="002935DD"/>
    <w:rsid w:val="00294286"/>
    <w:rsid w:val="002971E1"/>
    <w:rsid w:val="002A41A1"/>
    <w:rsid w:val="002A68EA"/>
    <w:rsid w:val="002A77DC"/>
    <w:rsid w:val="002A7DDC"/>
    <w:rsid w:val="002B22F0"/>
    <w:rsid w:val="002B57A5"/>
    <w:rsid w:val="002B5FE2"/>
    <w:rsid w:val="002B6000"/>
    <w:rsid w:val="002C1ACE"/>
    <w:rsid w:val="002C24A0"/>
    <w:rsid w:val="002C2E2C"/>
    <w:rsid w:val="002C41DC"/>
    <w:rsid w:val="002C4212"/>
    <w:rsid w:val="002C43D1"/>
    <w:rsid w:val="002C5941"/>
    <w:rsid w:val="002C5E83"/>
    <w:rsid w:val="002C60BB"/>
    <w:rsid w:val="002C696C"/>
    <w:rsid w:val="002D1660"/>
    <w:rsid w:val="002D3644"/>
    <w:rsid w:val="002D5072"/>
    <w:rsid w:val="002D5DB8"/>
    <w:rsid w:val="002D6000"/>
    <w:rsid w:val="002E1BDE"/>
    <w:rsid w:val="002E1EC0"/>
    <w:rsid w:val="002E2CE0"/>
    <w:rsid w:val="002E3454"/>
    <w:rsid w:val="002E745E"/>
    <w:rsid w:val="002F01C6"/>
    <w:rsid w:val="002F0A9D"/>
    <w:rsid w:val="002F0C88"/>
    <w:rsid w:val="002F23AE"/>
    <w:rsid w:val="002F386E"/>
    <w:rsid w:val="002F4878"/>
    <w:rsid w:val="002F640B"/>
    <w:rsid w:val="002F6640"/>
    <w:rsid w:val="002F6D71"/>
    <w:rsid w:val="00307E97"/>
    <w:rsid w:val="00307EE0"/>
    <w:rsid w:val="00310818"/>
    <w:rsid w:val="00310B6C"/>
    <w:rsid w:val="0031142E"/>
    <w:rsid w:val="00313118"/>
    <w:rsid w:val="003174EA"/>
    <w:rsid w:val="00323026"/>
    <w:rsid w:val="00324D15"/>
    <w:rsid w:val="00326AB6"/>
    <w:rsid w:val="003311A4"/>
    <w:rsid w:val="0033496E"/>
    <w:rsid w:val="00336120"/>
    <w:rsid w:val="00346601"/>
    <w:rsid w:val="00346C0C"/>
    <w:rsid w:val="00347F44"/>
    <w:rsid w:val="0035008E"/>
    <w:rsid w:val="00350467"/>
    <w:rsid w:val="00351973"/>
    <w:rsid w:val="00357194"/>
    <w:rsid w:val="0036025D"/>
    <w:rsid w:val="00363941"/>
    <w:rsid w:val="00363ED2"/>
    <w:rsid w:val="00367C18"/>
    <w:rsid w:val="00372D4F"/>
    <w:rsid w:val="00376219"/>
    <w:rsid w:val="003766C8"/>
    <w:rsid w:val="003768A9"/>
    <w:rsid w:val="00381F9B"/>
    <w:rsid w:val="003835B9"/>
    <w:rsid w:val="00387FD4"/>
    <w:rsid w:val="00391091"/>
    <w:rsid w:val="003970C0"/>
    <w:rsid w:val="003A07FC"/>
    <w:rsid w:val="003A3194"/>
    <w:rsid w:val="003A31C4"/>
    <w:rsid w:val="003A5A4D"/>
    <w:rsid w:val="003A6F0E"/>
    <w:rsid w:val="003B01DA"/>
    <w:rsid w:val="003B056E"/>
    <w:rsid w:val="003B4F12"/>
    <w:rsid w:val="003C1938"/>
    <w:rsid w:val="003C302B"/>
    <w:rsid w:val="003C31BC"/>
    <w:rsid w:val="003C5795"/>
    <w:rsid w:val="003D0560"/>
    <w:rsid w:val="003D0FE3"/>
    <w:rsid w:val="003D10ED"/>
    <w:rsid w:val="003D606D"/>
    <w:rsid w:val="003D6513"/>
    <w:rsid w:val="003D7B26"/>
    <w:rsid w:val="003E2993"/>
    <w:rsid w:val="003E5540"/>
    <w:rsid w:val="003F10A9"/>
    <w:rsid w:val="003F2D11"/>
    <w:rsid w:val="003F3F01"/>
    <w:rsid w:val="003F47D8"/>
    <w:rsid w:val="003F65B5"/>
    <w:rsid w:val="003F77D3"/>
    <w:rsid w:val="003F7943"/>
    <w:rsid w:val="004029EE"/>
    <w:rsid w:val="00410C73"/>
    <w:rsid w:val="00410EA4"/>
    <w:rsid w:val="004126E0"/>
    <w:rsid w:val="0041391B"/>
    <w:rsid w:val="004139A4"/>
    <w:rsid w:val="00414FF6"/>
    <w:rsid w:val="00415C35"/>
    <w:rsid w:val="00415D44"/>
    <w:rsid w:val="00417ECD"/>
    <w:rsid w:val="00420FF6"/>
    <w:rsid w:val="00424E4E"/>
    <w:rsid w:val="0042686C"/>
    <w:rsid w:val="00426BC8"/>
    <w:rsid w:val="00427967"/>
    <w:rsid w:val="004309A9"/>
    <w:rsid w:val="00431338"/>
    <w:rsid w:val="004367B5"/>
    <w:rsid w:val="00440417"/>
    <w:rsid w:val="004449A8"/>
    <w:rsid w:val="00445265"/>
    <w:rsid w:val="00446081"/>
    <w:rsid w:val="004537B0"/>
    <w:rsid w:val="00453914"/>
    <w:rsid w:val="00454165"/>
    <w:rsid w:val="00463DCA"/>
    <w:rsid w:val="004668C8"/>
    <w:rsid w:val="00466BCC"/>
    <w:rsid w:val="00467937"/>
    <w:rsid w:val="00474B37"/>
    <w:rsid w:val="00474CB5"/>
    <w:rsid w:val="004807D0"/>
    <w:rsid w:val="00481614"/>
    <w:rsid w:val="00482041"/>
    <w:rsid w:val="00482608"/>
    <w:rsid w:val="00484E2E"/>
    <w:rsid w:val="004854BB"/>
    <w:rsid w:val="00486C7C"/>
    <w:rsid w:val="00490B5D"/>
    <w:rsid w:val="00491B3F"/>
    <w:rsid w:val="004A0A62"/>
    <w:rsid w:val="004A1DFC"/>
    <w:rsid w:val="004A58B8"/>
    <w:rsid w:val="004A6442"/>
    <w:rsid w:val="004A644F"/>
    <w:rsid w:val="004A7B37"/>
    <w:rsid w:val="004A7C7F"/>
    <w:rsid w:val="004A7EEB"/>
    <w:rsid w:val="004B3303"/>
    <w:rsid w:val="004B4088"/>
    <w:rsid w:val="004B58F3"/>
    <w:rsid w:val="004B75F6"/>
    <w:rsid w:val="004C7DD5"/>
    <w:rsid w:val="004D1503"/>
    <w:rsid w:val="004D2191"/>
    <w:rsid w:val="004D2FFD"/>
    <w:rsid w:val="004D589B"/>
    <w:rsid w:val="004D612E"/>
    <w:rsid w:val="004D64BE"/>
    <w:rsid w:val="004E075B"/>
    <w:rsid w:val="004E2D50"/>
    <w:rsid w:val="004E39ED"/>
    <w:rsid w:val="004E5B82"/>
    <w:rsid w:val="004F02C5"/>
    <w:rsid w:val="004F0AD7"/>
    <w:rsid w:val="004F474E"/>
    <w:rsid w:val="004F498D"/>
    <w:rsid w:val="004F5AD7"/>
    <w:rsid w:val="004F72A8"/>
    <w:rsid w:val="004F74F4"/>
    <w:rsid w:val="00500423"/>
    <w:rsid w:val="00500F5B"/>
    <w:rsid w:val="00501EA5"/>
    <w:rsid w:val="00502102"/>
    <w:rsid w:val="00502F1C"/>
    <w:rsid w:val="00503C3D"/>
    <w:rsid w:val="00504CC5"/>
    <w:rsid w:val="00512268"/>
    <w:rsid w:val="00513032"/>
    <w:rsid w:val="00513F66"/>
    <w:rsid w:val="0051406D"/>
    <w:rsid w:val="00516BA6"/>
    <w:rsid w:val="0052076C"/>
    <w:rsid w:val="00520D20"/>
    <w:rsid w:val="0052185C"/>
    <w:rsid w:val="00532AEF"/>
    <w:rsid w:val="00533601"/>
    <w:rsid w:val="00533610"/>
    <w:rsid w:val="00534793"/>
    <w:rsid w:val="00536B2E"/>
    <w:rsid w:val="005430C8"/>
    <w:rsid w:val="00543461"/>
    <w:rsid w:val="00543EB1"/>
    <w:rsid w:val="00545F7C"/>
    <w:rsid w:val="00546059"/>
    <w:rsid w:val="005476D3"/>
    <w:rsid w:val="00550BF7"/>
    <w:rsid w:val="00551517"/>
    <w:rsid w:val="00553886"/>
    <w:rsid w:val="0055703C"/>
    <w:rsid w:val="005570B5"/>
    <w:rsid w:val="00562DC0"/>
    <w:rsid w:val="005637B7"/>
    <w:rsid w:val="00564134"/>
    <w:rsid w:val="005648CE"/>
    <w:rsid w:val="00564EBA"/>
    <w:rsid w:val="00565A60"/>
    <w:rsid w:val="00570DB3"/>
    <w:rsid w:val="005718E1"/>
    <w:rsid w:val="00572920"/>
    <w:rsid w:val="00576646"/>
    <w:rsid w:val="005767D4"/>
    <w:rsid w:val="00580291"/>
    <w:rsid w:val="0058043E"/>
    <w:rsid w:val="00580B06"/>
    <w:rsid w:val="005819DC"/>
    <w:rsid w:val="00586F59"/>
    <w:rsid w:val="00587F91"/>
    <w:rsid w:val="00594997"/>
    <w:rsid w:val="00594C4A"/>
    <w:rsid w:val="005A2648"/>
    <w:rsid w:val="005A4CC5"/>
    <w:rsid w:val="005A514A"/>
    <w:rsid w:val="005A57CC"/>
    <w:rsid w:val="005B60D5"/>
    <w:rsid w:val="005B6FD8"/>
    <w:rsid w:val="005C06E5"/>
    <w:rsid w:val="005C1AEF"/>
    <w:rsid w:val="005D24B1"/>
    <w:rsid w:val="005D4D1E"/>
    <w:rsid w:val="005D51EC"/>
    <w:rsid w:val="005D5BF1"/>
    <w:rsid w:val="005E1918"/>
    <w:rsid w:val="005E25FF"/>
    <w:rsid w:val="005E555F"/>
    <w:rsid w:val="005E596C"/>
    <w:rsid w:val="005E620B"/>
    <w:rsid w:val="005F39EB"/>
    <w:rsid w:val="005F3C51"/>
    <w:rsid w:val="005F506B"/>
    <w:rsid w:val="005F56B1"/>
    <w:rsid w:val="005F79A5"/>
    <w:rsid w:val="00600376"/>
    <w:rsid w:val="00613A74"/>
    <w:rsid w:val="00620F7F"/>
    <w:rsid w:val="0062199C"/>
    <w:rsid w:val="00623F4F"/>
    <w:rsid w:val="00623F85"/>
    <w:rsid w:val="0062581C"/>
    <w:rsid w:val="00626666"/>
    <w:rsid w:val="00630C6A"/>
    <w:rsid w:val="006316CA"/>
    <w:rsid w:val="0063338C"/>
    <w:rsid w:val="006349D2"/>
    <w:rsid w:val="006359AA"/>
    <w:rsid w:val="00640057"/>
    <w:rsid w:val="00645F41"/>
    <w:rsid w:val="0064622B"/>
    <w:rsid w:val="00647B2C"/>
    <w:rsid w:val="006502FA"/>
    <w:rsid w:val="00650793"/>
    <w:rsid w:val="00651F33"/>
    <w:rsid w:val="00655B46"/>
    <w:rsid w:val="00657273"/>
    <w:rsid w:val="006617DF"/>
    <w:rsid w:val="00662162"/>
    <w:rsid w:val="00665648"/>
    <w:rsid w:val="00666AC1"/>
    <w:rsid w:val="00666DB8"/>
    <w:rsid w:val="006717A6"/>
    <w:rsid w:val="00672727"/>
    <w:rsid w:val="0067323F"/>
    <w:rsid w:val="0067558F"/>
    <w:rsid w:val="00676E91"/>
    <w:rsid w:val="00680C3A"/>
    <w:rsid w:val="00683120"/>
    <w:rsid w:val="00691C4C"/>
    <w:rsid w:val="00693252"/>
    <w:rsid w:val="00696162"/>
    <w:rsid w:val="006966B3"/>
    <w:rsid w:val="006A35E7"/>
    <w:rsid w:val="006A6630"/>
    <w:rsid w:val="006A685F"/>
    <w:rsid w:val="006B1527"/>
    <w:rsid w:val="006B2D56"/>
    <w:rsid w:val="006B3B94"/>
    <w:rsid w:val="006B4A99"/>
    <w:rsid w:val="006B68D0"/>
    <w:rsid w:val="006C0590"/>
    <w:rsid w:val="006C1EA6"/>
    <w:rsid w:val="006C48FD"/>
    <w:rsid w:val="006C5482"/>
    <w:rsid w:val="006C7B52"/>
    <w:rsid w:val="006C7D24"/>
    <w:rsid w:val="006D0F14"/>
    <w:rsid w:val="006D3422"/>
    <w:rsid w:val="006D5668"/>
    <w:rsid w:val="006D574C"/>
    <w:rsid w:val="006D6F48"/>
    <w:rsid w:val="006D6FFD"/>
    <w:rsid w:val="006E1B7E"/>
    <w:rsid w:val="006E2838"/>
    <w:rsid w:val="006E2B24"/>
    <w:rsid w:val="006E364E"/>
    <w:rsid w:val="006E6536"/>
    <w:rsid w:val="006E7175"/>
    <w:rsid w:val="006E7FA1"/>
    <w:rsid w:val="006F5E91"/>
    <w:rsid w:val="007004B9"/>
    <w:rsid w:val="00703102"/>
    <w:rsid w:val="00707A33"/>
    <w:rsid w:val="007109CD"/>
    <w:rsid w:val="0071105E"/>
    <w:rsid w:val="007119E6"/>
    <w:rsid w:val="00711ECF"/>
    <w:rsid w:val="0071238A"/>
    <w:rsid w:val="00715A5A"/>
    <w:rsid w:val="00717EA7"/>
    <w:rsid w:val="00723E39"/>
    <w:rsid w:val="00734A16"/>
    <w:rsid w:val="00736634"/>
    <w:rsid w:val="00740620"/>
    <w:rsid w:val="00740D9F"/>
    <w:rsid w:val="00741348"/>
    <w:rsid w:val="00742EE3"/>
    <w:rsid w:val="00743035"/>
    <w:rsid w:val="00744688"/>
    <w:rsid w:val="007503AD"/>
    <w:rsid w:val="0075123F"/>
    <w:rsid w:val="0075226A"/>
    <w:rsid w:val="00757361"/>
    <w:rsid w:val="00757CA7"/>
    <w:rsid w:val="00757FEF"/>
    <w:rsid w:val="00760AA2"/>
    <w:rsid w:val="0076121E"/>
    <w:rsid w:val="00761F5E"/>
    <w:rsid w:val="00767286"/>
    <w:rsid w:val="00771FAA"/>
    <w:rsid w:val="00772A53"/>
    <w:rsid w:val="007745F6"/>
    <w:rsid w:val="00777DA6"/>
    <w:rsid w:val="0078034C"/>
    <w:rsid w:val="00781269"/>
    <w:rsid w:val="00782B97"/>
    <w:rsid w:val="0078654A"/>
    <w:rsid w:val="007872FB"/>
    <w:rsid w:val="00790C1B"/>
    <w:rsid w:val="007920C1"/>
    <w:rsid w:val="007924A8"/>
    <w:rsid w:val="0079357F"/>
    <w:rsid w:val="0079521E"/>
    <w:rsid w:val="00797052"/>
    <w:rsid w:val="007A1381"/>
    <w:rsid w:val="007A3708"/>
    <w:rsid w:val="007A37FD"/>
    <w:rsid w:val="007A497E"/>
    <w:rsid w:val="007B5715"/>
    <w:rsid w:val="007B5F6F"/>
    <w:rsid w:val="007B62A7"/>
    <w:rsid w:val="007C0E05"/>
    <w:rsid w:val="007C22BB"/>
    <w:rsid w:val="007C2BD9"/>
    <w:rsid w:val="007C388A"/>
    <w:rsid w:val="007C62A3"/>
    <w:rsid w:val="007C7305"/>
    <w:rsid w:val="007D1547"/>
    <w:rsid w:val="007D15A9"/>
    <w:rsid w:val="007D4E13"/>
    <w:rsid w:val="007D6BAF"/>
    <w:rsid w:val="007E3EA8"/>
    <w:rsid w:val="007E4045"/>
    <w:rsid w:val="007F141F"/>
    <w:rsid w:val="007F20CE"/>
    <w:rsid w:val="0080042A"/>
    <w:rsid w:val="00803780"/>
    <w:rsid w:val="008046AB"/>
    <w:rsid w:val="00806154"/>
    <w:rsid w:val="00812870"/>
    <w:rsid w:val="00813500"/>
    <w:rsid w:val="00814B12"/>
    <w:rsid w:val="0081528F"/>
    <w:rsid w:val="00815FEB"/>
    <w:rsid w:val="008165B5"/>
    <w:rsid w:val="00816D1A"/>
    <w:rsid w:val="00817872"/>
    <w:rsid w:val="0082341C"/>
    <w:rsid w:val="00823A57"/>
    <w:rsid w:val="00825519"/>
    <w:rsid w:val="0082794F"/>
    <w:rsid w:val="00827CC8"/>
    <w:rsid w:val="008310DE"/>
    <w:rsid w:val="008364A8"/>
    <w:rsid w:val="00841603"/>
    <w:rsid w:val="00841B05"/>
    <w:rsid w:val="00842415"/>
    <w:rsid w:val="008429C7"/>
    <w:rsid w:val="0084527D"/>
    <w:rsid w:val="00847A0E"/>
    <w:rsid w:val="008518AD"/>
    <w:rsid w:val="0085388B"/>
    <w:rsid w:val="00856711"/>
    <w:rsid w:val="0085699F"/>
    <w:rsid w:val="00857564"/>
    <w:rsid w:val="00857732"/>
    <w:rsid w:val="00864411"/>
    <w:rsid w:val="00864C43"/>
    <w:rsid w:val="00866775"/>
    <w:rsid w:val="00870CBE"/>
    <w:rsid w:val="00872030"/>
    <w:rsid w:val="00873F7B"/>
    <w:rsid w:val="008749AC"/>
    <w:rsid w:val="00874ABE"/>
    <w:rsid w:val="00875025"/>
    <w:rsid w:val="00876F05"/>
    <w:rsid w:val="00882CA6"/>
    <w:rsid w:val="008839BD"/>
    <w:rsid w:val="00884068"/>
    <w:rsid w:val="00886330"/>
    <w:rsid w:val="00887D46"/>
    <w:rsid w:val="00894DB5"/>
    <w:rsid w:val="00896623"/>
    <w:rsid w:val="00897016"/>
    <w:rsid w:val="008A3C69"/>
    <w:rsid w:val="008A52AF"/>
    <w:rsid w:val="008B1314"/>
    <w:rsid w:val="008B60E0"/>
    <w:rsid w:val="008C08E8"/>
    <w:rsid w:val="008C155E"/>
    <w:rsid w:val="008C1DDE"/>
    <w:rsid w:val="008C4A0B"/>
    <w:rsid w:val="008C69AE"/>
    <w:rsid w:val="008D0EA8"/>
    <w:rsid w:val="008D1717"/>
    <w:rsid w:val="008D22C1"/>
    <w:rsid w:val="008D25CC"/>
    <w:rsid w:val="008D5E25"/>
    <w:rsid w:val="008D7452"/>
    <w:rsid w:val="008D7B1A"/>
    <w:rsid w:val="008D7BBE"/>
    <w:rsid w:val="008E6FCF"/>
    <w:rsid w:val="008E7FD3"/>
    <w:rsid w:val="008F3096"/>
    <w:rsid w:val="008F7C78"/>
    <w:rsid w:val="00900BFA"/>
    <w:rsid w:val="0090300C"/>
    <w:rsid w:val="009031EE"/>
    <w:rsid w:val="00906E09"/>
    <w:rsid w:val="0091057F"/>
    <w:rsid w:val="0091145B"/>
    <w:rsid w:val="00915EB8"/>
    <w:rsid w:val="00920C76"/>
    <w:rsid w:val="00922F5D"/>
    <w:rsid w:val="00924941"/>
    <w:rsid w:val="009250A6"/>
    <w:rsid w:val="009335E2"/>
    <w:rsid w:val="009367F2"/>
    <w:rsid w:val="00936D62"/>
    <w:rsid w:val="009377A1"/>
    <w:rsid w:val="00941C0A"/>
    <w:rsid w:val="00942D79"/>
    <w:rsid w:val="00945787"/>
    <w:rsid w:val="009464D9"/>
    <w:rsid w:val="00947A29"/>
    <w:rsid w:val="0095226E"/>
    <w:rsid w:val="009550EE"/>
    <w:rsid w:val="00956505"/>
    <w:rsid w:val="00957EC5"/>
    <w:rsid w:val="00960EAB"/>
    <w:rsid w:val="00961464"/>
    <w:rsid w:val="00962A18"/>
    <w:rsid w:val="009648E8"/>
    <w:rsid w:val="00970AE2"/>
    <w:rsid w:val="0097184F"/>
    <w:rsid w:val="00973D1A"/>
    <w:rsid w:val="0097561D"/>
    <w:rsid w:val="009772D5"/>
    <w:rsid w:val="009773ED"/>
    <w:rsid w:val="009816EC"/>
    <w:rsid w:val="00985363"/>
    <w:rsid w:val="009865F5"/>
    <w:rsid w:val="009926A9"/>
    <w:rsid w:val="00996BC4"/>
    <w:rsid w:val="009A1523"/>
    <w:rsid w:val="009A16B8"/>
    <w:rsid w:val="009A1BA9"/>
    <w:rsid w:val="009A550F"/>
    <w:rsid w:val="009B098B"/>
    <w:rsid w:val="009B258F"/>
    <w:rsid w:val="009B3A38"/>
    <w:rsid w:val="009C5DC0"/>
    <w:rsid w:val="009C71F9"/>
    <w:rsid w:val="009C7DA5"/>
    <w:rsid w:val="009D28A0"/>
    <w:rsid w:val="009E1C8F"/>
    <w:rsid w:val="009E303E"/>
    <w:rsid w:val="009E397E"/>
    <w:rsid w:val="009E4532"/>
    <w:rsid w:val="009E7CA7"/>
    <w:rsid w:val="009F5F2B"/>
    <w:rsid w:val="009F6408"/>
    <w:rsid w:val="00A00161"/>
    <w:rsid w:val="00A02C1E"/>
    <w:rsid w:val="00A03448"/>
    <w:rsid w:val="00A04824"/>
    <w:rsid w:val="00A07372"/>
    <w:rsid w:val="00A1021D"/>
    <w:rsid w:val="00A103EA"/>
    <w:rsid w:val="00A10E1A"/>
    <w:rsid w:val="00A10E68"/>
    <w:rsid w:val="00A11FD9"/>
    <w:rsid w:val="00A14574"/>
    <w:rsid w:val="00A173BD"/>
    <w:rsid w:val="00A21901"/>
    <w:rsid w:val="00A2271D"/>
    <w:rsid w:val="00A228EE"/>
    <w:rsid w:val="00A2509F"/>
    <w:rsid w:val="00A2513B"/>
    <w:rsid w:val="00A2619F"/>
    <w:rsid w:val="00A2696C"/>
    <w:rsid w:val="00A30393"/>
    <w:rsid w:val="00A359B6"/>
    <w:rsid w:val="00A35FC1"/>
    <w:rsid w:val="00A37616"/>
    <w:rsid w:val="00A43C47"/>
    <w:rsid w:val="00A45108"/>
    <w:rsid w:val="00A45EA9"/>
    <w:rsid w:val="00A461FB"/>
    <w:rsid w:val="00A51B74"/>
    <w:rsid w:val="00A55FBB"/>
    <w:rsid w:val="00A56D5B"/>
    <w:rsid w:val="00A61D37"/>
    <w:rsid w:val="00A623E0"/>
    <w:rsid w:val="00A6383C"/>
    <w:rsid w:val="00A64175"/>
    <w:rsid w:val="00A6553F"/>
    <w:rsid w:val="00A6690C"/>
    <w:rsid w:val="00A66BDA"/>
    <w:rsid w:val="00A70129"/>
    <w:rsid w:val="00A70690"/>
    <w:rsid w:val="00A70E4D"/>
    <w:rsid w:val="00A71B89"/>
    <w:rsid w:val="00A72EDE"/>
    <w:rsid w:val="00A73C86"/>
    <w:rsid w:val="00A74232"/>
    <w:rsid w:val="00A83A4E"/>
    <w:rsid w:val="00A844B4"/>
    <w:rsid w:val="00A867B2"/>
    <w:rsid w:val="00A86CD3"/>
    <w:rsid w:val="00A870F8"/>
    <w:rsid w:val="00A97214"/>
    <w:rsid w:val="00A974A6"/>
    <w:rsid w:val="00AA0880"/>
    <w:rsid w:val="00AA0A6C"/>
    <w:rsid w:val="00AA2311"/>
    <w:rsid w:val="00AA5B40"/>
    <w:rsid w:val="00AB35CA"/>
    <w:rsid w:val="00AB6F60"/>
    <w:rsid w:val="00AB7DEA"/>
    <w:rsid w:val="00AC236D"/>
    <w:rsid w:val="00AC2683"/>
    <w:rsid w:val="00AC3888"/>
    <w:rsid w:val="00AC5BB4"/>
    <w:rsid w:val="00AC77FD"/>
    <w:rsid w:val="00AD041C"/>
    <w:rsid w:val="00AD0955"/>
    <w:rsid w:val="00AD3505"/>
    <w:rsid w:val="00AE11B9"/>
    <w:rsid w:val="00AE4B52"/>
    <w:rsid w:val="00AE4BAB"/>
    <w:rsid w:val="00AE6C9E"/>
    <w:rsid w:val="00AE7168"/>
    <w:rsid w:val="00AF0DB9"/>
    <w:rsid w:val="00AF2011"/>
    <w:rsid w:val="00AF34FB"/>
    <w:rsid w:val="00AF4507"/>
    <w:rsid w:val="00AF6711"/>
    <w:rsid w:val="00AF7083"/>
    <w:rsid w:val="00B00FCD"/>
    <w:rsid w:val="00B05490"/>
    <w:rsid w:val="00B0616C"/>
    <w:rsid w:val="00B0664B"/>
    <w:rsid w:val="00B101A0"/>
    <w:rsid w:val="00B1145B"/>
    <w:rsid w:val="00B12C7B"/>
    <w:rsid w:val="00B13EB1"/>
    <w:rsid w:val="00B17DD6"/>
    <w:rsid w:val="00B268E1"/>
    <w:rsid w:val="00B307CD"/>
    <w:rsid w:val="00B30EE5"/>
    <w:rsid w:val="00B3237B"/>
    <w:rsid w:val="00B32FEA"/>
    <w:rsid w:val="00B34882"/>
    <w:rsid w:val="00B34AEC"/>
    <w:rsid w:val="00B35E29"/>
    <w:rsid w:val="00B36CD4"/>
    <w:rsid w:val="00B40527"/>
    <w:rsid w:val="00B42E9E"/>
    <w:rsid w:val="00B4472C"/>
    <w:rsid w:val="00B54AC0"/>
    <w:rsid w:val="00B54C89"/>
    <w:rsid w:val="00B5787E"/>
    <w:rsid w:val="00B578C3"/>
    <w:rsid w:val="00B63926"/>
    <w:rsid w:val="00B713DC"/>
    <w:rsid w:val="00B71AB9"/>
    <w:rsid w:val="00B74210"/>
    <w:rsid w:val="00B7579D"/>
    <w:rsid w:val="00B77B0A"/>
    <w:rsid w:val="00B801C4"/>
    <w:rsid w:val="00B81FF0"/>
    <w:rsid w:val="00B85750"/>
    <w:rsid w:val="00B858C5"/>
    <w:rsid w:val="00B90986"/>
    <w:rsid w:val="00B91D82"/>
    <w:rsid w:val="00B942AD"/>
    <w:rsid w:val="00B95330"/>
    <w:rsid w:val="00B97C17"/>
    <w:rsid w:val="00BA033E"/>
    <w:rsid w:val="00BA2CE2"/>
    <w:rsid w:val="00BA6238"/>
    <w:rsid w:val="00BB51A8"/>
    <w:rsid w:val="00BB7A76"/>
    <w:rsid w:val="00BC324F"/>
    <w:rsid w:val="00BC7339"/>
    <w:rsid w:val="00BD02A8"/>
    <w:rsid w:val="00BD0902"/>
    <w:rsid w:val="00BD2198"/>
    <w:rsid w:val="00BD2E8E"/>
    <w:rsid w:val="00BD30D1"/>
    <w:rsid w:val="00BD5ACE"/>
    <w:rsid w:val="00BD5BF7"/>
    <w:rsid w:val="00BD6431"/>
    <w:rsid w:val="00BD6B06"/>
    <w:rsid w:val="00BE165F"/>
    <w:rsid w:val="00BE1DA1"/>
    <w:rsid w:val="00BE1DCB"/>
    <w:rsid w:val="00BE295B"/>
    <w:rsid w:val="00BE50B2"/>
    <w:rsid w:val="00BE5F8F"/>
    <w:rsid w:val="00BE5FEC"/>
    <w:rsid w:val="00BE7BBA"/>
    <w:rsid w:val="00BF1A2F"/>
    <w:rsid w:val="00BF3D3F"/>
    <w:rsid w:val="00BF6EF0"/>
    <w:rsid w:val="00C01786"/>
    <w:rsid w:val="00C024C6"/>
    <w:rsid w:val="00C12115"/>
    <w:rsid w:val="00C13A41"/>
    <w:rsid w:val="00C14637"/>
    <w:rsid w:val="00C15AB6"/>
    <w:rsid w:val="00C1689C"/>
    <w:rsid w:val="00C1798B"/>
    <w:rsid w:val="00C201F8"/>
    <w:rsid w:val="00C2100F"/>
    <w:rsid w:val="00C2202C"/>
    <w:rsid w:val="00C22896"/>
    <w:rsid w:val="00C32231"/>
    <w:rsid w:val="00C325A2"/>
    <w:rsid w:val="00C3452B"/>
    <w:rsid w:val="00C37999"/>
    <w:rsid w:val="00C37FF8"/>
    <w:rsid w:val="00C44BCA"/>
    <w:rsid w:val="00C52656"/>
    <w:rsid w:val="00C53311"/>
    <w:rsid w:val="00C55279"/>
    <w:rsid w:val="00C56E34"/>
    <w:rsid w:val="00C6582D"/>
    <w:rsid w:val="00C701D6"/>
    <w:rsid w:val="00C71AD7"/>
    <w:rsid w:val="00C73328"/>
    <w:rsid w:val="00C80479"/>
    <w:rsid w:val="00C82581"/>
    <w:rsid w:val="00C831FC"/>
    <w:rsid w:val="00C8346F"/>
    <w:rsid w:val="00C86A8E"/>
    <w:rsid w:val="00C872C0"/>
    <w:rsid w:val="00C9071D"/>
    <w:rsid w:val="00C909FE"/>
    <w:rsid w:val="00C9545B"/>
    <w:rsid w:val="00C9734E"/>
    <w:rsid w:val="00C97DF3"/>
    <w:rsid w:val="00CA230E"/>
    <w:rsid w:val="00CA35CE"/>
    <w:rsid w:val="00CA7890"/>
    <w:rsid w:val="00CA7D06"/>
    <w:rsid w:val="00CB3826"/>
    <w:rsid w:val="00CB57DB"/>
    <w:rsid w:val="00CB6210"/>
    <w:rsid w:val="00CB78E7"/>
    <w:rsid w:val="00CC1EC2"/>
    <w:rsid w:val="00CC2B66"/>
    <w:rsid w:val="00CC3909"/>
    <w:rsid w:val="00CC482D"/>
    <w:rsid w:val="00CC7053"/>
    <w:rsid w:val="00CD0C2C"/>
    <w:rsid w:val="00CD23C8"/>
    <w:rsid w:val="00CD522F"/>
    <w:rsid w:val="00CD5600"/>
    <w:rsid w:val="00CD7601"/>
    <w:rsid w:val="00CE1821"/>
    <w:rsid w:val="00CE33DA"/>
    <w:rsid w:val="00CE3F75"/>
    <w:rsid w:val="00CE40FC"/>
    <w:rsid w:val="00CE4809"/>
    <w:rsid w:val="00CE6427"/>
    <w:rsid w:val="00CE72C8"/>
    <w:rsid w:val="00CF2A9E"/>
    <w:rsid w:val="00CF2BB4"/>
    <w:rsid w:val="00CF3F13"/>
    <w:rsid w:val="00CF45D9"/>
    <w:rsid w:val="00CF6188"/>
    <w:rsid w:val="00CF6FB6"/>
    <w:rsid w:val="00D005A1"/>
    <w:rsid w:val="00D018DE"/>
    <w:rsid w:val="00D036E8"/>
    <w:rsid w:val="00D03E86"/>
    <w:rsid w:val="00D04B78"/>
    <w:rsid w:val="00D05C35"/>
    <w:rsid w:val="00D05D91"/>
    <w:rsid w:val="00D05E7F"/>
    <w:rsid w:val="00D05ECE"/>
    <w:rsid w:val="00D222EE"/>
    <w:rsid w:val="00D22D8C"/>
    <w:rsid w:val="00D2397C"/>
    <w:rsid w:val="00D27768"/>
    <w:rsid w:val="00D30099"/>
    <w:rsid w:val="00D31934"/>
    <w:rsid w:val="00D36DC7"/>
    <w:rsid w:val="00D37855"/>
    <w:rsid w:val="00D430DB"/>
    <w:rsid w:val="00D43528"/>
    <w:rsid w:val="00D443A3"/>
    <w:rsid w:val="00D44F9D"/>
    <w:rsid w:val="00D45956"/>
    <w:rsid w:val="00D52480"/>
    <w:rsid w:val="00D53AFD"/>
    <w:rsid w:val="00D57785"/>
    <w:rsid w:val="00D61AB1"/>
    <w:rsid w:val="00D61C76"/>
    <w:rsid w:val="00D64280"/>
    <w:rsid w:val="00D6658E"/>
    <w:rsid w:val="00D6692E"/>
    <w:rsid w:val="00D738F9"/>
    <w:rsid w:val="00D752EA"/>
    <w:rsid w:val="00D771DF"/>
    <w:rsid w:val="00D77C09"/>
    <w:rsid w:val="00D802B6"/>
    <w:rsid w:val="00D813A8"/>
    <w:rsid w:val="00D819C6"/>
    <w:rsid w:val="00D83B37"/>
    <w:rsid w:val="00D83CB2"/>
    <w:rsid w:val="00D86A81"/>
    <w:rsid w:val="00D877DA"/>
    <w:rsid w:val="00D87936"/>
    <w:rsid w:val="00D912FA"/>
    <w:rsid w:val="00D9369D"/>
    <w:rsid w:val="00D95D25"/>
    <w:rsid w:val="00DA0AFD"/>
    <w:rsid w:val="00DA1E88"/>
    <w:rsid w:val="00DA5F79"/>
    <w:rsid w:val="00DB19D1"/>
    <w:rsid w:val="00DB2659"/>
    <w:rsid w:val="00DB4EF9"/>
    <w:rsid w:val="00DB59EF"/>
    <w:rsid w:val="00DC54EB"/>
    <w:rsid w:val="00DC61EA"/>
    <w:rsid w:val="00DC66D4"/>
    <w:rsid w:val="00DC6ACF"/>
    <w:rsid w:val="00DC7FCB"/>
    <w:rsid w:val="00DD2288"/>
    <w:rsid w:val="00DD2AD7"/>
    <w:rsid w:val="00DD2BFD"/>
    <w:rsid w:val="00DD32D2"/>
    <w:rsid w:val="00DD595E"/>
    <w:rsid w:val="00DD6097"/>
    <w:rsid w:val="00DE18DE"/>
    <w:rsid w:val="00DE30CE"/>
    <w:rsid w:val="00DE6141"/>
    <w:rsid w:val="00DE653B"/>
    <w:rsid w:val="00DE6A42"/>
    <w:rsid w:val="00DF500A"/>
    <w:rsid w:val="00DF7BD2"/>
    <w:rsid w:val="00E00482"/>
    <w:rsid w:val="00E01D89"/>
    <w:rsid w:val="00E0690D"/>
    <w:rsid w:val="00E07C1E"/>
    <w:rsid w:val="00E12645"/>
    <w:rsid w:val="00E1362C"/>
    <w:rsid w:val="00E15AF2"/>
    <w:rsid w:val="00E170A7"/>
    <w:rsid w:val="00E214D7"/>
    <w:rsid w:val="00E25403"/>
    <w:rsid w:val="00E3283A"/>
    <w:rsid w:val="00E33FDB"/>
    <w:rsid w:val="00E35DF8"/>
    <w:rsid w:val="00E361F8"/>
    <w:rsid w:val="00E37E46"/>
    <w:rsid w:val="00E42282"/>
    <w:rsid w:val="00E425AF"/>
    <w:rsid w:val="00E4331B"/>
    <w:rsid w:val="00E44137"/>
    <w:rsid w:val="00E44270"/>
    <w:rsid w:val="00E44909"/>
    <w:rsid w:val="00E4565D"/>
    <w:rsid w:val="00E47696"/>
    <w:rsid w:val="00E50012"/>
    <w:rsid w:val="00E500EE"/>
    <w:rsid w:val="00E51E92"/>
    <w:rsid w:val="00E54859"/>
    <w:rsid w:val="00E55444"/>
    <w:rsid w:val="00E55AD2"/>
    <w:rsid w:val="00E57B55"/>
    <w:rsid w:val="00E6107F"/>
    <w:rsid w:val="00E6232B"/>
    <w:rsid w:val="00E62437"/>
    <w:rsid w:val="00E64F12"/>
    <w:rsid w:val="00E65BCF"/>
    <w:rsid w:val="00E67309"/>
    <w:rsid w:val="00E716CB"/>
    <w:rsid w:val="00E7170A"/>
    <w:rsid w:val="00E71ADB"/>
    <w:rsid w:val="00E72CA0"/>
    <w:rsid w:val="00E75A50"/>
    <w:rsid w:val="00E76B51"/>
    <w:rsid w:val="00E76E7B"/>
    <w:rsid w:val="00E77D6C"/>
    <w:rsid w:val="00E80731"/>
    <w:rsid w:val="00E84C09"/>
    <w:rsid w:val="00E84D65"/>
    <w:rsid w:val="00E85632"/>
    <w:rsid w:val="00E87191"/>
    <w:rsid w:val="00E874D4"/>
    <w:rsid w:val="00E902DA"/>
    <w:rsid w:val="00E90DBE"/>
    <w:rsid w:val="00E912A9"/>
    <w:rsid w:val="00E916C2"/>
    <w:rsid w:val="00E91D36"/>
    <w:rsid w:val="00E93C7D"/>
    <w:rsid w:val="00E94061"/>
    <w:rsid w:val="00E94693"/>
    <w:rsid w:val="00E95DB6"/>
    <w:rsid w:val="00E9613F"/>
    <w:rsid w:val="00E967A2"/>
    <w:rsid w:val="00E97B79"/>
    <w:rsid w:val="00EA132C"/>
    <w:rsid w:val="00EA3052"/>
    <w:rsid w:val="00EA4EDE"/>
    <w:rsid w:val="00EA6B8A"/>
    <w:rsid w:val="00EA6C2C"/>
    <w:rsid w:val="00EB1203"/>
    <w:rsid w:val="00EB2182"/>
    <w:rsid w:val="00EB2671"/>
    <w:rsid w:val="00EB3DB6"/>
    <w:rsid w:val="00EB4FC9"/>
    <w:rsid w:val="00EB7EAC"/>
    <w:rsid w:val="00EC0FF5"/>
    <w:rsid w:val="00EC62E9"/>
    <w:rsid w:val="00EC7DFC"/>
    <w:rsid w:val="00ED01AE"/>
    <w:rsid w:val="00ED03B6"/>
    <w:rsid w:val="00ED1C06"/>
    <w:rsid w:val="00ED44F7"/>
    <w:rsid w:val="00EE0030"/>
    <w:rsid w:val="00EE04D8"/>
    <w:rsid w:val="00EE0F96"/>
    <w:rsid w:val="00EE182D"/>
    <w:rsid w:val="00EE42E6"/>
    <w:rsid w:val="00EE58C4"/>
    <w:rsid w:val="00EF01AB"/>
    <w:rsid w:val="00EF0F79"/>
    <w:rsid w:val="00EF27DD"/>
    <w:rsid w:val="00F00245"/>
    <w:rsid w:val="00F02289"/>
    <w:rsid w:val="00F02EED"/>
    <w:rsid w:val="00F038A9"/>
    <w:rsid w:val="00F04402"/>
    <w:rsid w:val="00F0563D"/>
    <w:rsid w:val="00F13170"/>
    <w:rsid w:val="00F152AD"/>
    <w:rsid w:val="00F1773D"/>
    <w:rsid w:val="00F2039E"/>
    <w:rsid w:val="00F211A1"/>
    <w:rsid w:val="00F26D8F"/>
    <w:rsid w:val="00F31382"/>
    <w:rsid w:val="00F32323"/>
    <w:rsid w:val="00F360C2"/>
    <w:rsid w:val="00F37A20"/>
    <w:rsid w:val="00F37F58"/>
    <w:rsid w:val="00F407F7"/>
    <w:rsid w:val="00F44FBB"/>
    <w:rsid w:val="00F51FAD"/>
    <w:rsid w:val="00F52379"/>
    <w:rsid w:val="00F523EB"/>
    <w:rsid w:val="00F57E22"/>
    <w:rsid w:val="00F57F2B"/>
    <w:rsid w:val="00F605A8"/>
    <w:rsid w:val="00F644F3"/>
    <w:rsid w:val="00F64ABE"/>
    <w:rsid w:val="00F66394"/>
    <w:rsid w:val="00F67C85"/>
    <w:rsid w:val="00F7017B"/>
    <w:rsid w:val="00F704F7"/>
    <w:rsid w:val="00F7111E"/>
    <w:rsid w:val="00F720C9"/>
    <w:rsid w:val="00F734DD"/>
    <w:rsid w:val="00F73F61"/>
    <w:rsid w:val="00F76950"/>
    <w:rsid w:val="00F77153"/>
    <w:rsid w:val="00F8005D"/>
    <w:rsid w:val="00F87A66"/>
    <w:rsid w:val="00F90654"/>
    <w:rsid w:val="00F91B21"/>
    <w:rsid w:val="00F92267"/>
    <w:rsid w:val="00F92A18"/>
    <w:rsid w:val="00F979B3"/>
    <w:rsid w:val="00FA1236"/>
    <w:rsid w:val="00FA223E"/>
    <w:rsid w:val="00FA58BC"/>
    <w:rsid w:val="00FA6174"/>
    <w:rsid w:val="00FB1234"/>
    <w:rsid w:val="00FB37C0"/>
    <w:rsid w:val="00FC0DE8"/>
    <w:rsid w:val="00FC1A6B"/>
    <w:rsid w:val="00FC1CB1"/>
    <w:rsid w:val="00FC2341"/>
    <w:rsid w:val="00FC3E19"/>
    <w:rsid w:val="00FC5815"/>
    <w:rsid w:val="00FC6252"/>
    <w:rsid w:val="00FD6D46"/>
    <w:rsid w:val="00FD7FA0"/>
    <w:rsid w:val="00FE76D2"/>
    <w:rsid w:val="00FE7A89"/>
    <w:rsid w:val="00FF016D"/>
    <w:rsid w:val="00FF0ED7"/>
    <w:rsid w:val="00FF2153"/>
    <w:rsid w:val="00FF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2F5A86-46B1-4E9F-87F6-B551B224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6CA"/>
    <w:rPr>
      <w:rFonts w:eastAsia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rsid w:val="007E4045"/>
    <w:pPr>
      <w:keepNext/>
      <w:jc w:val="center"/>
      <w:outlineLvl w:val="0"/>
    </w:pPr>
    <w:rPr>
      <w:b/>
      <w:bCs/>
    </w:rPr>
  </w:style>
  <w:style w:type="paragraph" w:styleId="Titlu2">
    <w:name w:val="heading 2"/>
    <w:basedOn w:val="Normal"/>
    <w:next w:val="Normal"/>
    <w:link w:val="Titlu2Caracter"/>
    <w:qFormat/>
    <w:rsid w:val="007E4045"/>
    <w:pPr>
      <w:keepNext/>
      <w:jc w:val="center"/>
      <w:outlineLvl w:val="1"/>
    </w:pPr>
    <w:rPr>
      <w:u w:val="single"/>
    </w:rPr>
  </w:style>
  <w:style w:type="paragraph" w:styleId="Titlu3">
    <w:name w:val="heading 3"/>
    <w:basedOn w:val="Normal"/>
    <w:next w:val="Normal"/>
    <w:link w:val="Titlu3Caracter"/>
    <w:qFormat/>
    <w:rsid w:val="007E4045"/>
    <w:pPr>
      <w:keepNext/>
      <w:outlineLvl w:val="2"/>
    </w:pPr>
    <w:rPr>
      <w:sz w:val="28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D83B37"/>
    <w:pPr>
      <w:keepNext/>
      <w:framePr w:hSpace="181" w:vSpace="556" w:wrap="around" w:vAnchor="page" w:hAnchor="margin" w:y="1530"/>
      <w:jc w:val="center"/>
      <w:outlineLvl w:val="3"/>
    </w:pPr>
    <w:rPr>
      <w:b/>
      <w:bCs/>
      <w:sz w:val="16"/>
      <w:szCs w:val="16"/>
    </w:rPr>
  </w:style>
  <w:style w:type="paragraph" w:styleId="Titlu5">
    <w:name w:val="heading 5"/>
    <w:basedOn w:val="Normal"/>
    <w:next w:val="Normal"/>
    <w:link w:val="Titlu5Caracter"/>
    <w:uiPriority w:val="9"/>
    <w:unhideWhenUsed/>
    <w:qFormat/>
    <w:rsid w:val="00CE4809"/>
    <w:pPr>
      <w:keepNext/>
      <w:framePr w:hSpace="181" w:vSpace="556" w:wrap="around" w:vAnchor="page" w:hAnchor="margin" w:y="1530"/>
      <w:jc w:val="center"/>
      <w:outlineLvl w:val="4"/>
    </w:pPr>
    <w:rPr>
      <w:b/>
      <w:i/>
      <w:sz w:val="16"/>
      <w:szCs w:val="16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rsid w:val="00102922"/>
    <w:pPr>
      <w:keepNext/>
      <w:tabs>
        <w:tab w:val="left" w:pos="709"/>
      </w:tabs>
      <w:ind w:left="421"/>
      <w:jc w:val="center"/>
      <w:outlineLvl w:val="5"/>
    </w:pPr>
    <w:rPr>
      <w:b/>
      <w:bCs/>
    </w:rPr>
  </w:style>
  <w:style w:type="paragraph" w:styleId="Titlu7">
    <w:name w:val="heading 7"/>
    <w:basedOn w:val="Normal"/>
    <w:next w:val="Normal"/>
    <w:link w:val="Titlu7Caracter"/>
    <w:uiPriority w:val="9"/>
    <w:unhideWhenUsed/>
    <w:qFormat/>
    <w:rsid w:val="00087D7A"/>
    <w:pPr>
      <w:keepNext/>
      <w:jc w:val="center"/>
      <w:outlineLvl w:val="6"/>
    </w:pPr>
    <w:rPr>
      <w:i/>
      <w:iCs/>
      <w:color w:val="000000"/>
      <w:sz w:val="19"/>
      <w:szCs w:val="19"/>
    </w:rPr>
  </w:style>
  <w:style w:type="paragraph" w:styleId="Titlu8">
    <w:name w:val="heading 8"/>
    <w:basedOn w:val="Normal"/>
    <w:next w:val="Normal"/>
    <w:link w:val="Titlu8Caracter"/>
    <w:uiPriority w:val="9"/>
    <w:unhideWhenUsed/>
    <w:qFormat/>
    <w:rsid w:val="002D5072"/>
    <w:pPr>
      <w:keepNext/>
      <w:outlineLvl w:val="7"/>
    </w:pPr>
    <w:rPr>
      <w:b/>
      <w:bCs/>
      <w:color w:val="000000"/>
      <w:sz w:val="19"/>
      <w:szCs w:val="19"/>
    </w:rPr>
  </w:style>
  <w:style w:type="paragraph" w:styleId="Titlu9">
    <w:name w:val="heading 9"/>
    <w:basedOn w:val="Normal"/>
    <w:next w:val="Normal"/>
    <w:link w:val="Titlu9Caracter"/>
    <w:uiPriority w:val="9"/>
    <w:unhideWhenUsed/>
    <w:qFormat/>
    <w:rsid w:val="0035008E"/>
    <w:pPr>
      <w:keepNext/>
      <w:ind w:right="-2"/>
      <w:jc w:val="center"/>
      <w:outlineLvl w:val="8"/>
    </w:pPr>
    <w:rPr>
      <w:b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sid w:val="007E4045"/>
    <w:rPr>
      <w:rFonts w:eastAsia="Times New Roman"/>
      <w:b/>
      <w:bCs/>
      <w:szCs w:val="24"/>
      <w:lang w:val="ro-RO" w:eastAsia="ro-RO"/>
    </w:rPr>
  </w:style>
  <w:style w:type="character" w:customStyle="1" w:styleId="Titlu2Caracter">
    <w:name w:val="Titlu 2 Caracter"/>
    <w:link w:val="Titlu2"/>
    <w:rsid w:val="007E4045"/>
    <w:rPr>
      <w:rFonts w:eastAsia="Times New Roman"/>
      <w:szCs w:val="24"/>
      <w:u w:val="single"/>
      <w:lang w:val="ro-RO" w:eastAsia="ro-RO"/>
    </w:rPr>
  </w:style>
  <w:style w:type="character" w:customStyle="1" w:styleId="Titlu3Caracter">
    <w:name w:val="Titlu 3 Caracter"/>
    <w:link w:val="Titlu3"/>
    <w:rsid w:val="007E4045"/>
    <w:rPr>
      <w:rFonts w:eastAsia="Times New Roman"/>
      <w:sz w:val="28"/>
      <w:szCs w:val="24"/>
      <w:lang w:val="ro-RO" w:eastAsia="ro-RO"/>
    </w:rPr>
  </w:style>
  <w:style w:type="paragraph" w:styleId="Adresplic">
    <w:name w:val="envelope address"/>
    <w:basedOn w:val="Normal"/>
    <w:rsid w:val="007E4045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Indentcorptext">
    <w:name w:val="Body Text Indent"/>
    <w:basedOn w:val="Normal"/>
    <w:link w:val="IndentcorptextCaracter"/>
    <w:rsid w:val="007E4045"/>
    <w:pPr>
      <w:ind w:firstLine="561"/>
      <w:jc w:val="both"/>
    </w:pPr>
  </w:style>
  <w:style w:type="character" w:customStyle="1" w:styleId="IndentcorptextCaracter">
    <w:name w:val="Indent corp text Caracter"/>
    <w:link w:val="Indentcorptext"/>
    <w:rsid w:val="007E4045"/>
    <w:rPr>
      <w:rFonts w:eastAsia="Times New Roman"/>
      <w:szCs w:val="24"/>
      <w:lang w:val="ro-RO" w:eastAsia="ro-RO"/>
    </w:rPr>
  </w:style>
  <w:style w:type="paragraph" w:styleId="Indentcorptext2">
    <w:name w:val="Body Text Indent 2"/>
    <w:basedOn w:val="Normal"/>
    <w:link w:val="Indentcorptext2Caracter"/>
    <w:rsid w:val="007E4045"/>
    <w:pPr>
      <w:ind w:firstLine="574"/>
      <w:jc w:val="both"/>
    </w:pPr>
  </w:style>
  <w:style w:type="character" w:customStyle="1" w:styleId="Indentcorptext2Caracter">
    <w:name w:val="Indent corp text 2 Caracter"/>
    <w:link w:val="Indentcorptext2"/>
    <w:rsid w:val="007E4045"/>
    <w:rPr>
      <w:rFonts w:eastAsia="Times New Roman"/>
      <w:szCs w:val="24"/>
      <w:lang w:val="ro-RO" w:eastAsia="ro-RO"/>
    </w:rPr>
  </w:style>
  <w:style w:type="paragraph" w:styleId="Antet">
    <w:name w:val="header"/>
    <w:basedOn w:val="Normal"/>
    <w:link w:val="AntetCaracter"/>
    <w:rsid w:val="007E4045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rsid w:val="007E4045"/>
    <w:rPr>
      <w:rFonts w:eastAsia="Times New Roman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rsid w:val="007E4045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uiPriority w:val="99"/>
    <w:rsid w:val="007E4045"/>
    <w:rPr>
      <w:rFonts w:eastAsia="Times New Roman"/>
      <w:szCs w:val="24"/>
      <w:lang w:val="ro-RO" w:eastAsia="ro-RO"/>
    </w:rPr>
  </w:style>
  <w:style w:type="paragraph" w:styleId="Corptext2">
    <w:name w:val="Body Text 2"/>
    <w:basedOn w:val="Normal"/>
    <w:link w:val="Corptext2Caracter"/>
    <w:rsid w:val="007E4045"/>
    <w:pPr>
      <w:jc w:val="center"/>
    </w:pPr>
  </w:style>
  <w:style w:type="character" w:customStyle="1" w:styleId="Corptext2Caracter">
    <w:name w:val="Corp text 2 Caracter"/>
    <w:link w:val="Corptext2"/>
    <w:rsid w:val="007E4045"/>
    <w:rPr>
      <w:rFonts w:eastAsia="Times New Roman"/>
      <w:szCs w:val="24"/>
      <w:lang w:val="ro-RO" w:eastAsia="ro-RO"/>
    </w:rPr>
  </w:style>
  <w:style w:type="character" w:styleId="Numrdepagin">
    <w:name w:val="page number"/>
    <w:basedOn w:val="Fontdeparagrafimplicit"/>
    <w:rsid w:val="007E4045"/>
  </w:style>
  <w:style w:type="paragraph" w:styleId="Indentcorptext3">
    <w:name w:val="Body Text Indent 3"/>
    <w:basedOn w:val="Normal"/>
    <w:link w:val="Indentcorptext3Caracter"/>
    <w:rsid w:val="007E4045"/>
    <w:pPr>
      <w:ind w:firstLine="533"/>
      <w:jc w:val="both"/>
    </w:pPr>
    <w:rPr>
      <w:sz w:val="28"/>
    </w:rPr>
  </w:style>
  <w:style w:type="character" w:customStyle="1" w:styleId="Indentcorptext3Caracter">
    <w:name w:val="Indent corp text 3 Caracter"/>
    <w:link w:val="Indentcorptext3"/>
    <w:rsid w:val="007E4045"/>
    <w:rPr>
      <w:rFonts w:eastAsia="Times New Roman"/>
      <w:sz w:val="28"/>
      <w:szCs w:val="24"/>
      <w:lang w:val="ro-RO" w:eastAsia="ro-RO"/>
    </w:rPr>
  </w:style>
  <w:style w:type="paragraph" w:customStyle="1" w:styleId="CharChar1CharChar">
    <w:name w:val="Char Char1 Знак Знак Char Char"/>
    <w:basedOn w:val="Normal"/>
    <w:rsid w:val="007E4045"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paragraph" w:styleId="Listparagraf">
    <w:name w:val="List Paragraph"/>
    <w:basedOn w:val="Normal"/>
    <w:uiPriority w:val="34"/>
    <w:qFormat/>
    <w:rsid w:val="007E4045"/>
    <w:pPr>
      <w:ind w:left="708"/>
    </w:pPr>
  </w:style>
  <w:style w:type="table" w:styleId="Tabelgril">
    <w:name w:val="Table Grid"/>
    <w:basedOn w:val="TabelNormal"/>
    <w:uiPriority w:val="59"/>
    <w:rsid w:val="00A35FC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2A68EA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2A68EA"/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Titlu4Caracter">
    <w:name w:val="Titlu 4 Caracter"/>
    <w:link w:val="Titlu4"/>
    <w:uiPriority w:val="9"/>
    <w:rsid w:val="00D83B37"/>
    <w:rPr>
      <w:rFonts w:eastAsia="Times New Roman"/>
      <w:b/>
      <w:bCs/>
      <w:sz w:val="16"/>
      <w:szCs w:val="16"/>
      <w:lang w:val="ro-RO" w:eastAsia="ro-RO"/>
    </w:rPr>
  </w:style>
  <w:style w:type="character" w:customStyle="1" w:styleId="Titlu5Caracter">
    <w:name w:val="Titlu 5 Caracter"/>
    <w:link w:val="Titlu5"/>
    <w:uiPriority w:val="9"/>
    <w:rsid w:val="00CE4809"/>
    <w:rPr>
      <w:rFonts w:eastAsia="Times New Roman"/>
      <w:b/>
      <w:i/>
      <w:sz w:val="16"/>
      <w:szCs w:val="16"/>
      <w:lang w:val="ro-RO" w:eastAsia="ro-RO"/>
    </w:rPr>
  </w:style>
  <w:style w:type="character" w:customStyle="1" w:styleId="Titlu6Caracter">
    <w:name w:val="Titlu 6 Caracter"/>
    <w:link w:val="Titlu6"/>
    <w:uiPriority w:val="9"/>
    <w:rsid w:val="00102922"/>
    <w:rPr>
      <w:rFonts w:eastAsia="Times New Roman"/>
      <w:b/>
      <w:bCs/>
      <w:szCs w:val="24"/>
      <w:lang w:val="ro-RO" w:eastAsia="ro-RO"/>
    </w:rPr>
  </w:style>
  <w:style w:type="character" w:customStyle="1" w:styleId="Titlu7Caracter">
    <w:name w:val="Titlu 7 Caracter"/>
    <w:link w:val="Titlu7"/>
    <w:uiPriority w:val="9"/>
    <w:rsid w:val="00087D7A"/>
    <w:rPr>
      <w:rFonts w:eastAsia="Times New Roman"/>
      <w:i/>
      <w:iCs/>
      <w:color w:val="000000"/>
      <w:sz w:val="19"/>
      <w:szCs w:val="19"/>
      <w:lang w:val="ro-RO" w:eastAsia="ro-RO"/>
    </w:rPr>
  </w:style>
  <w:style w:type="paragraph" w:styleId="Corptext">
    <w:name w:val="Body Text"/>
    <w:basedOn w:val="Normal"/>
    <w:link w:val="CorptextCaracter"/>
    <w:uiPriority w:val="99"/>
    <w:unhideWhenUsed/>
    <w:rsid w:val="006E7FA1"/>
    <w:pPr>
      <w:tabs>
        <w:tab w:val="left" w:pos="-1843"/>
      </w:tabs>
      <w:spacing w:line="312" w:lineRule="auto"/>
      <w:jc w:val="both"/>
    </w:pPr>
  </w:style>
  <w:style w:type="character" w:customStyle="1" w:styleId="CorptextCaracter">
    <w:name w:val="Corp text Caracter"/>
    <w:link w:val="Corptext"/>
    <w:uiPriority w:val="99"/>
    <w:rsid w:val="006E7FA1"/>
    <w:rPr>
      <w:rFonts w:eastAsia="Times New Roman"/>
      <w:szCs w:val="24"/>
      <w:lang w:val="ro-RO" w:eastAsia="ro-RO"/>
    </w:rPr>
  </w:style>
  <w:style w:type="character" w:customStyle="1" w:styleId="Titlu8Caracter">
    <w:name w:val="Titlu 8 Caracter"/>
    <w:link w:val="Titlu8"/>
    <w:uiPriority w:val="9"/>
    <w:rsid w:val="002D5072"/>
    <w:rPr>
      <w:rFonts w:eastAsia="Times New Roman"/>
      <w:b/>
      <w:bCs/>
      <w:color w:val="000000"/>
      <w:sz w:val="19"/>
      <w:szCs w:val="19"/>
      <w:lang w:val="ro-RO" w:eastAsia="ro-RO"/>
    </w:rPr>
  </w:style>
  <w:style w:type="paragraph" w:styleId="Corptext3">
    <w:name w:val="Body Text 3"/>
    <w:basedOn w:val="Normal"/>
    <w:link w:val="Corptext3Caracter"/>
    <w:uiPriority w:val="99"/>
    <w:unhideWhenUsed/>
    <w:rsid w:val="00D9369D"/>
    <w:pPr>
      <w:spacing w:line="312" w:lineRule="auto"/>
      <w:jc w:val="both"/>
    </w:pPr>
    <w:rPr>
      <w:b/>
    </w:rPr>
  </w:style>
  <w:style w:type="character" w:customStyle="1" w:styleId="Corptext3Caracter">
    <w:name w:val="Corp text 3 Caracter"/>
    <w:link w:val="Corptext3"/>
    <w:uiPriority w:val="99"/>
    <w:rsid w:val="00D9369D"/>
    <w:rPr>
      <w:rFonts w:eastAsia="Times New Roman"/>
      <w:b/>
      <w:szCs w:val="24"/>
      <w:lang w:val="ro-RO" w:eastAsia="ro-RO"/>
    </w:rPr>
  </w:style>
  <w:style w:type="character" w:customStyle="1" w:styleId="Titlu9Caracter">
    <w:name w:val="Titlu 9 Caracter"/>
    <w:link w:val="Titlu9"/>
    <w:uiPriority w:val="9"/>
    <w:rsid w:val="0035008E"/>
    <w:rPr>
      <w:rFonts w:eastAsia="Times New Roman"/>
      <w:b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2ECDE-2296-4DEA-A00D-4784D12D3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3197</Words>
  <Characters>18545</Characters>
  <Application>Microsoft Office Word</Application>
  <DocSecurity>0</DocSecurity>
  <Lines>154</Lines>
  <Paragraphs>43</Paragraphs>
  <ScaleCrop>false</ScaleCrop>
  <HeadingPairs>
    <vt:vector size="8" baseType="variant">
      <vt:variant>
        <vt:lpstr>Titlu</vt:lpstr>
      </vt:variant>
      <vt:variant>
        <vt:i4>1</vt:i4>
      </vt:variant>
      <vt:variant>
        <vt:lpstr>Titluri</vt:lpstr>
      </vt:variant>
      <vt:variant>
        <vt:i4>3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6" baseType="lpstr">
      <vt:lpstr/>
      <vt:lpstr>        </vt:lpstr>
      <vt:lpstr>        B. În instituțiile/autoritățile bugetare sau cu finanțare din alte surse</vt:lpstr>
      <vt:lpstr>IV. Date privind epuizarea profesională (sindromul Burnout) în anul 2024</vt:lpstr>
      <vt:lpstr/>
      <vt:lpstr/>
    </vt:vector>
  </TitlesOfParts>
  <Company>Grizli777</Company>
  <LinksUpToDate>false</LinksUpToDate>
  <CharactersWithSpaces>21699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Sanatate</dc:creator>
  <cp:keywords/>
  <cp:lastModifiedBy>Sindsan-Anticamera</cp:lastModifiedBy>
  <cp:revision>14</cp:revision>
  <cp:lastPrinted>2024-12-30T11:51:00Z</cp:lastPrinted>
  <dcterms:created xsi:type="dcterms:W3CDTF">2024-12-12T09:17:00Z</dcterms:created>
  <dcterms:modified xsi:type="dcterms:W3CDTF">2024-12-30T11:53:00Z</dcterms:modified>
</cp:coreProperties>
</file>